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в городе Ростове-на-Дону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общеобразовательных организаций, на базе которых проводится школьный этап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в общеобразовательной организации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муниципальных предметно-методических комиссий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жюри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апелляционных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экспертных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организаторов школьного этапа ВсОШ в аудиториях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проверки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выборочной перепроверки олимпиадных работ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и призеров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Процедура показа олимпиадных работ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по результатам проверки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Подведение итогов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Алгоритм проведения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в апелляционную комиссию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о нарушении процедуры проведения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Протокол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Протокол внесения результатов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Акт об удалении участника с олимпиады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Cs/>
          <w:sz w:val="28"/>
          <w:szCs w:val="28"/>
        </w:rPr>
        <w:t>Заявление родителей (законных п</w:t>
      </w:r>
      <w:r w:rsidR="00980C13">
        <w:rPr>
          <w:rFonts w:ascii="Times New Roman" w:hAnsi="Times New Roman" w:cs="Times New Roman"/>
          <w:bCs/>
          <w:sz w:val="28"/>
          <w:szCs w:val="28"/>
        </w:rPr>
        <w:t>редставителей) на участие………………………………………………………………….</w:t>
      </w:r>
      <w:r w:rsidRPr="00980C13">
        <w:rPr>
          <w:rFonts w:ascii="Times New Roman" w:hAnsi="Times New Roman" w:cs="Times New Roman"/>
          <w:bCs/>
          <w:i/>
          <w:sz w:val="28"/>
          <w:szCs w:val="28"/>
        </w:rPr>
        <w:t>26</w:t>
      </w:r>
    </w:p>
    <w:p w:rsidR="00DC1115" w:rsidRPr="00B2760E" w:rsidRDefault="00DC1115" w:rsidP="00B2760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B2760E">
        <w:rPr>
          <w:rFonts w:ascii="Times New Roman" w:hAnsi="Times New Roman"/>
          <w:bCs/>
          <w:sz w:val="28"/>
          <w:szCs w:val="28"/>
        </w:rPr>
        <w:t xml:space="preserve">   Заявка от районного отдела образования на проведение школьного этапа Олимпиады на базе </w:t>
      </w:r>
      <w:r w:rsidR="00CE46B8">
        <w:rPr>
          <w:rFonts w:ascii="Times New Roman" w:hAnsi="Times New Roman"/>
          <w:sz w:val="28"/>
          <w:szCs w:val="28"/>
          <w:shd w:val="clear" w:color="auto" w:fill="FFFFFF"/>
        </w:rPr>
        <w:t xml:space="preserve">ФГБОУ «МДЦ «Артек» и </w:t>
      </w:r>
      <w:r w:rsidRPr="00B2760E">
        <w:rPr>
          <w:rStyle w:val="afe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P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…………</w:t>
      </w:r>
      <w:r w:rsid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……………………………………………….</w:t>
      </w:r>
      <w:r w:rsidRPr="00980C13">
        <w:rPr>
          <w:rStyle w:val="afe"/>
          <w:rFonts w:ascii="Times New Roman" w:hAnsi="Times New Roman"/>
          <w:b w:val="0"/>
          <w:sz w:val="28"/>
          <w:szCs w:val="28"/>
          <w:shd w:val="clear" w:color="auto" w:fill="FFFFFF"/>
        </w:rPr>
        <w:t>…..</w:t>
      </w:r>
      <w:r w:rsidRPr="00980C13">
        <w:rPr>
          <w:rStyle w:val="afe"/>
          <w:rFonts w:ascii="Times New Roman" w:hAnsi="Times New Roman"/>
          <w:b w:val="0"/>
          <w:i/>
          <w:sz w:val="28"/>
          <w:szCs w:val="28"/>
          <w:shd w:val="clear" w:color="auto" w:fill="FFFFFF"/>
        </w:rPr>
        <w:t>27</w:t>
      </w:r>
    </w:p>
    <w:p w:rsidR="00DC1115" w:rsidRPr="00B2760E" w:rsidRDefault="00DC1115" w:rsidP="00B2760E">
      <w:pPr>
        <w:pStyle w:val="LO-normal"/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C1115" w:rsidRPr="00B2760E" w:rsidSect="00DC1115">
          <w:footerReference w:type="default" r:id="rId8"/>
          <w:pgSz w:w="11906" w:h="16838"/>
          <w:pgMar w:top="1134" w:right="567" w:bottom="1134" w:left="1134" w:header="0" w:footer="1134" w:gutter="0"/>
          <w:cols w:space="720"/>
          <w:formProt w:val="0"/>
          <w:docGrid w:linePitch="360"/>
        </w:sect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документ «Организационно-технологическая модель проведения школьного этапа всероссийской олимпиады школьников в городе Ростове-на-Дону» составлен на основе приказа Министерства просвещения РоссийскойФедерации от 27.11.2020 № 678 «Об утверждении Порядка проведения всероссийской олимпиады школьников» (далее – Порядок проведения), определяет условия организации и проведения школьного этапа олимпиады на территории города Ростова-на-Дону в 2023-2024 учебном году, ее организационное, методическое обеспечение, порядок участия в олимпиаде </w:t>
      </w:r>
      <w:r w:rsidR="00CE46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и определения победителей и призеров.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творческой деятельности, отбора школьников для участия в муниципальном этапе всероссийской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является первым этапом Олимпиады, проводимой </w:t>
      </w:r>
      <w:r w:rsidRPr="00B2760E">
        <w:rPr>
          <w:rFonts w:ascii="Times New Roman" w:hAnsi="Times New Roman" w:cs="Times New Roman"/>
          <w:sz w:val="28"/>
          <w:szCs w:val="28"/>
        </w:rPr>
        <w:br/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1.4.   Школьный этап Олимпиады по следующим общеобразовательным предметам: астрономия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биология, информатика и ИКТ, </w:t>
      </w:r>
      <w:r w:rsidRPr="00B2760E">
        <w:rPr>
          <w:rFonts w:ascii="Times New Roman" w:hAnsi="Times New Roman" w:cs="Times New Roman"/>
          <w:sz w:val="28"/>
          <w:szCs w:val="28"/>
        </w:rPr>
        <w:t xml:space="preserve">математика, физика, химия проводится с использованием информационно-коммуникативных технологий на платформе «Сириус.Курсы» Образовательного Фонда «Талант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 успех» (далее-платформа «Сириус.Курсы») в установленные сроки (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Pr="00B2760E">
        <w:rPr>
          <w:rFonts w:ascii="Times New Roman" w:hAnsi="Times New Roman" w:cs="Times New Roman"/>
          <w:sz w:val="28"/>
          <w:szCs w:val="28"/>
        </w:rPr>
        <w:t>) во всех общеобразовательных учреждениях.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1.5. 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Местом проведения школьного этапа Олимпиады является общеобразовательная организация, в которой обучающийся, изъявивший желание принять участие в Олимпиаде, осваивает образовательные программы начального общего, основного общего, сре</w:t>
      </w:r>
      <w:r w:rsidR="00CE46B8">
        <w:rPr>
          <w:rFonts w:ascii="Times New Roman" w:hAnsi="Times New Roman" w:cs="Times New Roman"/>
          <w:sz w:val="28"/>
          <w:szCs w:val="28"/>
        </w:rPr>
        <w:t>днего общего образования, а так</w:t>
      </w:r>
      <w:r w:rsidRPr="00B2760E">
        <w:rPr>
          <w:rFonts w:ascii="Times New Roman" w:hAnsi="Times New Roman" w:cs="Times New Roman"/>
          <w:sz w:val="28"/>
          <w:szCs w:val="28"/>
        </w:rPr>
        <w:t>же лица, осваивающие указанные образовательные программы в форме самообразования или семейного образования.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1.6. Организаторами школьного и муниципального этапов Олимпиады являются Управление образо</w:t>
      </w:r>
      <w:r w:rsidR="00CE46B8">
        <w:rPr>
          <w:rFonts w:ascii="Times New Roman" w:hAnsi="Times New Roman" w:cs="Times New Roman"/>
          <w:sz w:val="28"/>
          <w:szCs w:val="28"/>
        </w:rPr>
        <w:t xml:space="preserve">вания города Ростова-на-Дону и </w:t>
      </w:r>
      <w:r w:rsidRPr="00B2760E">
        <w:rPr>
          <w:rFonts w:ascii="Times New Roman" w:hAnsi="Times New Roman" w:cs="Times New Roman"/>
          <w:sz w:val="28"/>
          <w:szCs w:val="28"/>
        </w:rPr>
        <w:t>МАУ ИМЦО.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1.7. Школьный этап Олимпиады проводится по единым заданиям, разработанным муниципальными предметно-методическими комиссиями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школьного этапа Олимпиады создаются оргкомитет, муниципальные предметно-методические комиссии,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экспертные комиссии, осуществляется нормативно-правовое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информационное сопровождение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проведения школьного этапа Олимпиады в каждой общеобразовательной организации создаются оргкомитет,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апелляционные комиссии по каждому общеобразовательному предмету, назначается ответственный за хранение олимпиадных заданий и работ.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Начало проведения школьного этапа Олимпиады устанавливается </w:t>
      </w:r>
      <w:r w:rsidRPr="00B2760E">
        <w:rPr>
          <w:rFonts w:ascii="Times New Roman" w:hAnsi="Times New Roman" w:cs="Times New Roman"/>
          <w:sz w:val="28"/>
          <w:szCs w:val="28"/>
        </w:rPr>
        <w:br/>
        <w:t>в соответствии с графиком и сроками, утвержденными приказом Управления образования города Ростова-на-Дону.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предметных олимпиад устанавливается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разработанными муниципальными предметно-методическими комиссиями по каждому общеобразовательному предмету,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центральных предметно-методических комиссий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1.12.</w:t>
      </w:r>
      <w:r w:rsidRPr="00B2760E">
        <w:rPr>
          <w:rFonts w:ascii="Times New Roman" w:hAnsi="Times New Roman" w:cs="Times New Roman"/>
          <w:sz w:val="28"/>
          <w:szCs w:val="28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(п.20. Порядка проведения).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1.13.</w:t>
      </w:r>
      <w:r w:rsidRPr="00B2760E">
        <w:rPr>
          <w:rFonts w:ascii="Times New Roman" w:hAnsi="Times New Roman" w:cs="Times New Roman"/>
          <w:sz w:val="28"/>
          <w:szCs w:val="28"/>
        </w:rPr>
        <w:tab/>
        <w:t>Рабочим языком проведения олимпиады является русский язык.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1.14.</w:t>
      </w:r>
      <w:r w:rsidRPr="00B2760E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2. Функции организатора школьного этапа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организационно-технологической модели проведения школьного этапа Олимпиады с учетом проведения 6 предметов на платформе «Сириус.Курсы».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2.2.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2.3.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2.4.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графика, форм и сроков сдачи отчетной документации.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2.5.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Обеспечение хранения олимпиадных заданий по каждому общеобразовательному предмету для школьного этапа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соблюдением конфиденциальности.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2.7.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(рейтинг участников школьного этапа Олимпиады), публикация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на официальном сайте Управления образования в сети «Интернет», в том числе протоколов экспертных комиссий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2.9.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«Интернет».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Определение победителей и призеров Олимпиады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Порядком определения победителей и призёров школьного этапа.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2.11.Составление статистической и аналитической отчетности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3.1.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Определяет организационно-технологическую модель проведения школьного этапа ВсОШ с учетом проведения 6 предметов на платформе «Сириус.Курсы».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Обеспечивает организацию и проведение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территории г. Ростова-на-Дону в соответствии с организационно-технологической моделью и нормативной документацией.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Организованное проведение школьного этапа Олимпиады в строгом соответствии с организационно-технологической моделью, требованиями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проведению школьного этапа по каждому предмету в утвержденные сроки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настоящим документом.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4.2.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Разработка приказа о подготовке и проведении школьного этапа Олимпиады с учетом проведения предметных направлений: астрономии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биологии, информатики и ИКТ, математики, физики, химии </w:t>
      </w:r>
      <w:r w:rsidRPr="00B2760E">
        <w:rPr>
          <w:rFonts w:ascii="Times New Roman" w:hAnsi="Times New Roman" w:cs="Times New Roman"/>
          <w:sz w:val="28"/>
          <w:szCs w:val="28"/>
        </w:rPr>
        <w:t>на платформе «Сириус.Курсы».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инструктивных совещаний с педагогами, бесед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4.4.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3.1/2.4.3598-20.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</w:t>
      </w:r>
      <w:r w:rsidRPr="00B2760E">
        <w:rPr>
          <w:rFonts w:ascii="Times New Roman" w:hAnsi="Times New Roman" w:cs="Times New Roman"/>
          <w:sz w:val="28"/>
          <w:szCs w:val="28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        4.5.1.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4.5.2.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списка участников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предметам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4.5.3.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материалов по организации и проведению предметных олимпиад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Сбор заявлений заканчивается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за 10 рабочих дней до начала Олимпиа</w:t>
      </w:r>
      <w:r w:rsidR="00980C13">
        <w:rPr>
          <w:rFonts w:ascii="Times New Roman" w:hAnsi="Times New Roman" w:cs="Times New Roman"/>
          <w:sz w:val="28"/>
          <w:szCs w:val="28"/>
        </w:rPr>
        <w:t>ды. Срок хранения 1 учебный год;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4.5.5.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олимпиадных заданий школьного этапа Олимпиады и их тиражирование на каждого участника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4.5.6.</w:t>
      </w:r>
      <w:r w:rsidRPr="00B2760E">
        <w:rPr>
          <w:rFonts w:ascii="Times New Roman" w:hAnsi="Times New Roman" w:cs="Times New Roman"/>
          <w:sz w:val="28"/>
          <w:szCs w:val="28"/>
        </w:rPr>
        <w:tab/>
        <w:t>соблюдение конфиденциальности при получении, тиражировании и хранении олимпиадных заданий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4.5.7.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участников до начала каждой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C52F3D">
      <w:pPr>
        <w:pStyle w:val="af7"/>
        <w:tabs>
          <w:tab w:val="left" w:pos="1985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4.5.8.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решений и критериев оценивания олимпиадных заданий школьного этапа Олимпиады, их тиражирование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4.5.9.сбор, хранение олимпиадных работ и протоколов итоговых результатов школьного этапа олимпиады в течение года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4.5.10.формирование жюри предметных олимпиад, апелляционных комиссий и организация их работы с соблюдением нормативных документов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конфиденциальности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4.5.11.организация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4.5.12.внесение в протоколы жюри результатов полученных участниками баллов по предметам за выполнение заданий, результатов апелляций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4.5.13.формирование первичных и итоговых протоколов результатов участников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4.5.14.    </w:t>
      </w:r>
      <w:r w:rsidR="00DC1115" w:rsidRPr="00B2760E">
        <w:rPr>
          <w:rFonts w:ascii="Times New Roman" w:hAnsi="Times New Roman" w:cs="Times New Roman"/>
          <w:sz w:val="28"/>
          <w:szCs w:val="28"/>
        </w:rPr>
        <w:t>публикация протоколов жюри и апелляционных комиссий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4.5.15.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  <w:t>публикация работ победителей и призеров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комплекта заявок на участие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муниципальном этапе Олимпиады в соответствии с решением организатора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4.5.18.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информационное обеспечение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4.5.19.</w:t>
      </w:r>
      <w:r w:rsidRPr="00B2760E">
        <w:rPr>
          <w:rFonts w:ascii="Times New Roman" w:hAnsi="Times New Roman" w:cs="Times New Roman"/>
          <w:sz w:val="28"/>
          <w:szCs w:val="28"/>
        </w:rPr>
        <w:tab/>
        <w:t>сопровождение общественных наблюдателей, членов оргкомитета во время проведения школьного этапа Олимпиад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4.5.20.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размещение графика проведения школьного этапа Олимпиады, утвержденного приказом по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официальном сайте общеобразовательной организации с указанием следующей информации: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предмет;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время проведения олимпиады;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класс;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кабинет;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ответственный за организацию и проведение      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олимпиады в общеобразовательной организации;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олимпиады;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объявления первичных результатов;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дата и место разбора олимпиадных заданий и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просмотра работ;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подачи апелляционных заявлений;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рассмотрения апелляционных заявлений;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опубликования итоговых результатов.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4.6.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приказ Управления образования города Ростова-на-Дону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«О проведении школьного этапа Всероссийской олимпиады школьников»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текущем учебном году;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4.6.4.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разбора заданий и показа работ;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6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порядок подачи апелляции;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7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заседания предметных апелляционных комиссий;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8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4.8.</w:t>
      </w:r>
      <w:r w:rsidRPr="00B2760E">
        <w:rPr>
          <w:rFonts w:ascii="Times New Roman" w:hAnsi="Times New Roman" w:cs="Times New Roman"/>
          <w:sz w:val="28"/>
          <w:szCs w:val="28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школьного этапа Олимпиады по каждому общеобразовательному предмету: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с педагогическими работниками-дежурными в местах проведения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4.9.4.</w:t>
      </w:r>
      <w:r w:rsidRPr="00B2760E">
        <w:rPr>
          <w:rFonts w:ascii="Times New Roman" w:hAnsi="Times New Roman" w:cs="Times New Roman"/>
          <w:sz w:val="28"/>
          <w:szCs w:val="28"/>
        </w:rPr>
        <w:tab/>
        <w:t>регистрация участников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4.9.5.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организация выполнения обучающимися олимпиадных заданий;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4.9.6.</w:t>
      </w:r>
      <w:r w:rsidRPr="00B2760E">
        <w:rPr>
          <w:rFonts w:ascii="Times New Roman" w:hAnsi="Times New Roman" w:cs="Times New Roman"/>
          <w:sz w:val="28"/>
          <w:szCs w:val="28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решений и критериев оценивания олимпиадных заданий школьного этапа (согласно утвержденному графику),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тиражирование.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4.10.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Организация работы жюри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4.11.Внесение в базу участник</w:t>
      </w:r>
      <w:r w:rsidR="00C52F3D">
        <w:rPr>
          <w:rFonts w:ascii="Times New Roman" w:hAnsi="Times New Roman" w:cs="Times New Roman"/>
          <w:sz w:val="28"/>
          <w:szCs w:val="28"/>
        </w:rPr>
        <w:t xml:space="preserve">ов предварительных результатов,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протоколов и публикация на сайте общеобразовательной организации (или на информационном стенде).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4.13.</w:t>
      </w:r>
      <w:r w:rsidRPr="00B2760E">
        <w:rPr>
          <w:rFonts w:ascii="Times New Roman" w:hAnsi="Times New Roman" w:cs="Times New Roman"/>
          <w:sz w:val="28"/>
          <w:szCs w:val="28"/>
        </w:rPr>
        <w:tab/>
        <w:t>Очное проведение процедуры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Внесение в базу участников результатов апелляции. Размещение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 протоколов.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4.15.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Олимпиады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Сканирование олимпиадных работ победителей и призеров,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размещение на сайте общеобразовательной организации.</w:t>
      </w:r>
    </w:p>
    <w:p w:rsidR="00DC1115" w:rsidRPr="00B2760E" w:rsidRDefault="00DC1115" w:rsidP="00C52F3D">
      <w:pPr>
        <w:pStyle w:val="af7"/>
        <w:tabs>
          <w:tab w:val="left" w:pos="1276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4.17.</w:t>
      </w:r>
      <w:r w:rsidRPr="00B2760E">
        <w:rPr>
          <w:rFonts w:ascii="Times New Roman" w:hAnsi="Times New Roman" w:cs="Times New Roman"/>
          <w:sz w:val="28"/>
          <w:szCs w:val="28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b/>
          <w:bCs/>
          <w:sz w:val="28"/>
          <w:szCs w:val="28"/>
        </w:rPr>
        <w:br/>
        <w:t>в общеобразовательных организациях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соблюдения прав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Pr="00B2760E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организациях и сопутствующими нормативными документами.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>5.3.  Публикация актуальной информации по численному составу обучающихся в общеобразовательной организации в ФИС ОКО во вкладке «Школьный этап» в назначенный срок.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5.4.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5.5.</w:t>
      </w:r>
      <w:r w:rsidRPr="00B2760E">
        <w:rPr>
          <w:rFonts w:ascii="Times New Roman" w:hAnsi="Times New Roman" w:cs="Times New Roman"/>
          <w:sz w:val="28"/>
          <w:szCs w:val="28"/>
        </w:rPr>
        <w:tab/>
        <w:t>Решение конфликтных ситуаций, возникших при проведении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5.6.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кодирования (обезличивания) олимпиадных работ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5.7.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дипломов победителей и призеров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5.8.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информационной поддержки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Подготовка предварительных обезличенных протоколов для внесения </w:t>
      </w:r>
      <w:r w:rsidR="00CE46B8">
        <w:rPr>
          <w:rFonts w:ascii="Times New Roman" w:hAnsi="Times New Roman" w:cs="Times New Roman"/>
          <w:sz w:val="28"/>
          <w:szCs w:val="28"/>
        </w:rPr>
        <w:t xml:space="preserve">шифров участников и полученных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баллов за выполнение работы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(п.24).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6.1.</w:t>
      </w:r>
      <w:r w:rsidRPr="00B2760E">
        <w:rPr>
          <w:rFonts w:ascii="Times New Roman" w:hAnsi="Times New Roman" w:cs="Times New Roman"/>
          <w:sz w:val="28"/>
          <w:szCs w:val="28"/>
        </w:rPr>
        <w:tab/>
        <w:t>Муниципальные предметно-методические комиссии по каждому общеобразовательному предмету: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разрабатывают требования к организации и проведению школьного этапа Олимпиады по общеобразовательным предметам с учётом методических рекомендаций, подготовленных центральными предметно-методическими комиссиями Олимпиады для текущего года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составляют олимпиадные задания, формируют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 за исключением 6 предметов, проводимых на платформе «Сириус.Курсы»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</w:t>
      </w:r>
      <w:r w:rsidR="00042911">
        <w:rPr>
          <w:rFonts w:ascii="Times New Roman" w:hAnsi="Times New Roman" w:cs="Times New Roman"/>
          <w:sz w:val="28"/>
          <w:szCs w:val="28"/>
        </w:rPr>
        <w:t>их конфиденциальность;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(в соответствии с настоящей Моделью).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6.2.</w:t>
      </w:r>
      <w:r w:rsidRPr="00B2760E">
        <w:rPr>
          <w:rFonts w:ascii="Times New Roman" w:hAnsi="Times New Roman" w:cs="Times New Roman"/>
          <w:sz w:val="28"/>
          <w:szCs w:val="28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7. Функции жюри школьного этапа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разбора олимпиадных заданий с участниками Олимпиады, показа олимпиадных заданий.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7.3.</w:t>
      </w:r>
      <w:r w:rsidRPr="00B2760E">
        <w:rPr>
          <w:rFonts w:ascii="Times New Roman" w:hAnsi="Times New Roman" w:cs="Times New Roman"/>
          <w:sz w:val="28"/>
          <w:szCs w:val="28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7.4.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7.5.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8. Функции апелляционных комиссий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Рассмотрение апелляционных заявлений участников.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8.2.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8.3.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апелляций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апелляционных комиссий.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8.5. Апелляция по предметам олимпиады, проводимым на платформе «Сириус. Курсы»: </w:t>
      </w:r>
    </w:p>
    <w:p w:rsidR="00DC1115" w:rsidRPr="00B2760E" w:rsidRDefault="00DC1115" w:rsidP="0004291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8.5.1. Участник, у которого возник вопрос к предварительным результатам олимпиады, обращается к организаторам олимпиады в школе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8.5.2. 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8.5.3. В течение </w:t>
      </w:r>
      <w:r w:rsidRPr="00042911">
        <w:rPr>
          <w:rFonts w:ascii="Times New Roman" w:hAnsi="Times New Roman" w:cs="Times New Roman"/>
          <w:sz w:val="28"/>
          <w:szCs w:val="28"/>
        </w:rPr>
        <w:t>1 календарного дня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8.5.4.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8.5.5. При наличии достаточных оснований полагать, что верный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по смыслу ответ не засчитан, региональная апелляционная комиссия передает вопрос в Образовательный Фонд «Талант и успех». Вопросы по содержанию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 структуре олимпиадного задания, критериев и методике оценивания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их выполнения не рассматриваются.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DC1115" w:rsidRPr="00B2760E" w:rsidRDefault="00DC1115" w:rsidP="00042911">
      <w:pPr>
        <w:pStyle w:val="af7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8.5.7.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</w:t>
      </w:r>
      <w:r w:rsidRPr="00B2760E">
        <w:rPr>
          <w:rFonts w:ascii="Times New Roman" w:hAnsi="Times New Roman" w:cs="Times New Roman"/>
          <w:b/>
          <w:sz w:val="28"/>
          <w:szCs w:val="28"/>
        </w:rPr>
        <w:t>на личных страницах образовательных организаций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042911" w:rsidRDefault="00042911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9. Функции экспертных комиссий</w:t>
      </w:r>
    </w:p>
    <w:p w:rsidR="00042911" w:rsidRPr="00B2760E" w:rsidRDefault="00042911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9.1.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функций выборочной перепроверки работ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итогам перепроверки внесение измененных баллов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9.3.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комиссий.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9.4.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аналитического отчета по результатам выборочной перепроверки.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10. Права и обязанности участников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10.1.</w:t>
      </w:r>
      <w:r w:rsidRPr="00B2760E">
        <w:rPr>
          <w:rFonts w:ascii="Times New Roman" w:hAnsi="Times New Roman" w:cs="Times New Roman"/>
          <w:sz w:val="28"/>
          <w:szCs w:val="28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соглашаетсястребованиями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 законом от 27.07.2006 № 152-ФЗ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одновременным прекращением участия в Олимпиаде.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2911">
        <w:rPr>
          <w:rFonts w:ascii="Times New Roman" w:hAnsi="Times New Roman" w:cs="Times New Roman"/>
          <w:sz w:val="28"/>
          <w:szCs w:val="28"/>
        </w:rPr>
        <w:t>10.3.</w:t>
      </w:r>
      <w:r w:rsidRPr="00042911">
        <w:rPr>
          <w:rFonts w:ascii="Times New Roman" w:hAnsi="Times New Roman" w:cs="Times New Roman"/>
          <w:sz w:val="28"/>
          <w:szCs w:val="28"/>
        </w:rPr>
        <w:tab/>
      </w:r>
      <w:r w:rsidRPr="000429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п.6 Порядка </w:t>
      </w:r>
      <w:r w:rsidRPr="00042911">
        <w:rPr>
          <w:rFonts w:ascii="Times New Roman" w:hAnsi="Times New Roman" w:cs="Times New Roman"/>
          <w:sz w:val="28"/>
          <w:szCs w:val="28"/>
        </w:rPr>
        <w:t>проведения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случае прохождения на последующие этапы олимпиады данные участники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олимпиадные задания, разработанные для класса, который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они выбрали на школьном этапе олимпиады».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Участники вправе иметь справочные материалы, средства связи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электронно-вычислительную технику, разрешенные к использованию во время проведения Олимпиады, перечень которых определяется в требованиях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организации и проведению соответствующих этапов Олимпиады по каждому общеобразовательному предмету.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</w:t>
      </w:r>
      <w:r w:rsidR="00CE46B8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он удаляется с Олимпиады с составлением акта </w:t>
      </w:r>
      <w:r w:rsidRPr="00B2760E">
        <w:rPr>
          <w:rFonts w:ascii="Times New Roman" w:hAnsi="Times New Roman" w:cs="Times New Roman"/>
          <w:sz w:val="28"/>
          <w:szCs w:val="28"/>
        </w:rPr>
        <w:br/>
        <w:t>об удалении.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10.6.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Участник Олимпиады обязан до истечения, отведенного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Олимпиады участник может выходить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аудитории только в сопровождении дежурного по уважительной причине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(в места общего пользования или медицинскую комнату); при выходе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аудиторииучастникдолженоставитьвсе олимпиадные материалы на столе организатора в аудитории.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Все олимпиадные задания необходимо выполнять на листах ответов или непосредственно в бланке с заданиями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установленными требованиями к проведению данной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листах ответов, черновиках категорически запрещается указывать фамилии, инициалы, делать рисунки или какие-либо отметки,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противном случае работа считается дешифрованной и не оценивается.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10.11.</w:t>
      </w:r>
      <w:r w:rsidRPr="00B2760E">
        <w:rPr>
          <w:rFonts w:ascii="Times New Roman" w:hAnsi="Times New Roman" w:cs="Times New Roman"/>
          <w:sz w:val="28"/>
          <w:szCs w:val="28"/>
        </w:rPr>
        <w:tab/>
        <w:t>Задания выполняются черными/синими ручками.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10.12.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Находясь в аудитории, участник должен выполнять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все требования организаторов, относящиеся к проведению Олимпиады.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10.15. Образовательные организации получают доступ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индивидуальным кодам (учетным записям) участников в порядке, установленном операторами платформ «Сириус.Курсы» 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    10.16. Участники олимпиады получают доступ к своим результатам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порядке, установленном операторами платформ «Сириус.Курсы».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10.17. Доступ к заданиям онлайн туров предоставляется участникам: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1) по шести предметам на платформе «Сириус.Курсы» в течение одного дня, указанного в графике школьного этапа олимпиады, в период с 8:00 до 22:00 местного времени.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2)  Вход участника в тестирующую систему «Сириус.Курсы» осуществляется по индивидуальному коду (учетной записи) (для каждого предмета отдельный код), который выдается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каждому участнику ответственным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организации.Индивидуальный код</w:t>
      </w:r>
      <w:r w:rsidRPr="00B2760E">
        <w:rPr>
          <w:rFonts w:ascii="Times New Roman" w:hAnsi="Times New Roman" w:cs="Times New Roman"/>
          <w:sz w:val="28"/>
          <w:szCs w:val="28"/>
        </w:rPr>
        <w:t xml:space="preserve"> (учетная запись) предоставляет участнику также доступ к его результатам после завершения олимпиады. 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10.18. Время, отведенное на выполнение заданий для каждого общеобразовательного предмета и класса, указывается непосредственно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тексте заданий. Зайти в тестирующую систему по каждому выбранному предмету олимпиады </w:t>
      </w:r>
      <w:r w:rsidRPr="00B2760E">
        <w:rPr>
          <w:rFonts w:ascii="Times New Roman" w:hAnsi="Times New Roman" w:cs="Times New Roman"/>
          <w:b/>
          <w:sz w:val="28"/>
          <w:szCs w:val="28"/>
        </w:rPr>
        <w:t>можно только один раз</w:t>
      </w:r>
      <w:r w:rsidRPr="00B2760E">
        <w:rPr>
          <w:rFonts w:ascii="Times New Roman" w:hAnsi="Times New Roman" w:cs="Times New Roman"/>
          <w:sz w:val="28"/>
          <w:szCs w:val="28"/>
        </w:rPr>
        <w:t xml:space="preserve">. В случае если работа не была сдана участником до окончания отведенного времени на выполнение,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то незаконченная работа будет автоматически принята в систему и направлена на проверку.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10.19 Участники выполняют олимпиадные задания индивидуально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r w:rsidRPr="00B2760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коллективное выполнение олимпиадных заданий, использование посторонней помощи.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11. Функции организаторов в аудитории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11.1.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Олимпиады организаторы в аудиториях должны: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11.1.1.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проверить санитарное состояние кабинета, в котором будет проводиться Олимпиада;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11.1.3.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организовать прием участников в аудиториях;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11.1.4.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раздать черновики участникам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11.1.5.</w:t>
      </w:r>
      <w:r w:rsidRPr="00B2760E">
        <w:rPr>
          <w:rFonts w:ascii="Times New Roman" w:hAnsi="Times New Roman" w:cs="Times New Roman"/>
          <w:sz w:val="28"/>
          <w:szCs w:val="28"/>
        </w:rPr>
        <w:tab/>
        <w:t>выдать олимпиадные материалы;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проконтролировать, чтобы все участники Олимпиады заполнили титульные листы;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предупредить о необходимости тщательной проверки работы;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обеспечивать дисциплину и порядок в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протяжении всего времени проведения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 выполнение требований к оформлению олимпиадных работ: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11.2.1.</w:t>
      </w:r>
      <w:r w:rsidRPr="00B2760E">
        <w:rPr>
          <w:rFonts w:ascii="Times New Roman" w:hAnsi="Times New Roman" w:cs="Times New Roman"/>
          <w:sz w:val="28"/>
          <w:szCs w:val="28"/>
        </w:rPr>
        <w:tab/>
        <w:t>все работы оформляются на материалах, предоставляемых оргкомитетом Олимпиады, если иное не предусмотрено условиямиОлимпиадыпо конкретному предмету;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11.2.2.</w:t>
      </w:r>
      <w:r w:rsidRPr="00B2760E">
        <w:rPr>
          <w:rFonts w:ascii="Times New Roman" w:hAnsi="Times New Roman" w:cs="Times New Roman"/>
          <w:sz w:val="28"/>
          <w:szCs w:val="28"/>
        </w:rPr>
        <w:tab/>
        <w:t>на каждом листе ответов должен быть указан индивидуальный шифр участника, полученный им во время р</w:t>
      </w:r>
      <w:r w:rsidR="00042911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042911">
        <w:rPr>
          <w:rFonts w:ascii="Times New Roman" w:hAnsi="Times New Roman" w:cs="Times New Roman"/>
          <w:sz w:val="28"/>
          <w:szCs w:val="28"/>
        </w:rPr>
        <w:t>на олимпиаду;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11.2.3</w:t>
      </w:r>
      <w:r w:rsidR="00042911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11.2.4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 условиями Олимпиады;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11.2.5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олимпиадные задания, выполненные в любом другом месте, не предусмотренном для оформления ответов, не проверяются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не оцениваются, если это не оговорено в Требованиях к проведению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После выполнения заданий листы ответов, черновики передаются организатору в аудитории.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Организаторы в аудитории в присутствии не менее 3 участников Олимпиады запаковывают все выполненные олимпиадные задания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вложенными в них черновиками в специальный пакет и передают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его представителю оргкомитета школьного этапа.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11.9.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аннулировании олимпиадной работы.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12. Порядок проверки олимпиадных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Проверка 6-ти предметов, проводимых на платформе «Сириус.Курс» осуществляется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>автоматически</w:t>
      </w:r>
      <w:r w:rsidRPr="00B2760E">
        <w:rPr>
          <w:rFonts w:ascii="Times New Roman" w:hAnsi="Times New Roman" w:cs="Times New Roman"/>
          <w:sz w:val="28"/>
          <w:szCs w:val="28"/>
        </w:rPr>
        <w:t xml:space="preserve">. Результаты проверки работ участников будут доступны в системе 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uts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sirius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 xml:space="preserve"> по личному коду участников. Для просмотра результатов необходимо </w:t>
      </w:r>
      <w:r w:rsidRPr="00B2760E">
        <w:rPr>
          <w:rFonts w:ascii="Times New Roman" w:hAnsi="Times New Roman" w:cs="Times New Roman"/>
          <w:sz w:val="28"/>
          <w:szCs w:val="28"/>
          <w:u w:val="single"/>
        </w:rPr>
        <w:t>сохранить коды</w:t>
      </w:r>
      <w:r w:rsidRPr="00B2760E">
        <w:rPr>
          <w:rFonts w:ascii="Times New Roman" w:hAnsi="Times New Roman" w:cs="Times New Roman"/>
          <w:sz w:val="28"/>
          <w:szCs w:val="28"/>
        </w:rPr>
        <w:t>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шифры олимпиадных работ вписываются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протокол, подготовленный школьным оргкомитетом;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12.1.3.</w:t>
      </w:r>
      <w:r w:rsidRPr="00B2760E">
        <w:rPr>
          <w:rFonts w:ascii="Times New Roman" w:hAnsi="Times New Roman" w:cs="Times New Roman"/>
          <w:sz w:val="28"/>
          <w:szCs w:val="28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12.2.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 количество баллов по каждому заданию.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12.4.</w:t>
      </w:r>
      <w:r w:rsidRPr="00B2760E">
        <w:rPr>
          <w:rFonts w:ascii="Times New Roman" w:hAnsi="Times New Roman" w:cs="Times New Roman"/>
          <w:sz w:val="28"/>
          <w:szCs w:val="28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12.5.</w:t>
      </w:r>
      <w:r w:rsidRPr="00B2760E">
        <w:rPr>
          <w:rFonts w:ascii="Times New Roman" w:hAnsi="Times New Roman" w:cs="Times New Roman"/>
          <w:sz w:val="28"/>
          <w:szCs w:val="28"/>
        </w:rPr>
        <w:tab/>
        <w:t>После проверки всех работ, председатель Жюри вносит результаты каждой олимпиадной работы в информационную систему.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12.6.</w:t>
      </w:r>
      <w:r w:rsidRPr="00B2760E">
        <w:rPr>
          <w:rFonts w:ascii="Times New Roman" w:hAnsi="Times New Roman" w:cs="Times New Roman"/>
          <w:sz w:val="28"/>
          <w:szCs w:val="28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12.7.Первичныепротоколыразмещаются на сайтах общеобразовательных организаций по окончании проверки в установленные сроки.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12.8.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количества участников по предмету и полученных участниками баллов. </w:t>
      </w:r>
      <w:r w:rsidRPr="00B2760E">
        <w:rPr>
          <w:rFonts w:ascii="Times New Roman" w:hAnsi="Times New Roman" w:cs="Times New Roman"/>
          <w:b/>
          <w:sz w:val="28"/>
          <w:szCs w:val="28"/>
        </w:rPr>
        <w:t>Работы по 6-ти предметам, проводимых на платформе Сириуса перепроверке не подлежат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Списки с информацией о ФИО участника, образовательной организации, параллели классов и предмете направляются организатором Олимпиадыответственномув </w:t>
      </w:r>
      <w:r w:rsidR="00CE46B8">
        <w:rPr>
          <w:rFonts w:ascii="Times New Roman" w:hAnsi="Times New Roman" w:cs="Times New Roman"/>
          <w:sz w:val="28"/>
          <w:szCs w:val="28"/>
        </w:rPr>
        <w:t>ОУ</w:t>
      </w:r>
      <w:r w:rsidRPr="00B2760E">
        <w:rPr>
          <w:rFonts w:ascii="Times New Roman" w:hAnsi="Times New Roman" w:cs="Times New Roman"/>
          <w:sz w:val="28"/>
          <w:szCs w:val="28"/>
        </w:rPr>
        <w:t>с указанием места и времени предоставления их на выборочную перепроверку.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проверку предоставляются обезличенные работы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индивидуальными шифрами.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Экспертная комиссия производит перепроверку отобранных работ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в соответствии  с критериями проверки. 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перепроверки заполняются предварительные протоколы </w:t>
      </w:r>
      <w:r w:rsidRPr="00B2760E">
        <w:rPr>
          <w:rFonts w:ascii="Times New Roman" w:hAnsi="Times New Roman" w:cs="Times New Roman"/>
          <w:sz w:val="28"/>
          <w:szCs w:val="28"/>
        </w:rPr>
        <w:br/>
        <w:t>с внесением итоговых баллов.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13.6.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протоколам баллы вносятся в базу участников Олимпиады.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13.7.</w:t>
      </w:r>
      <w:r w:rsidRPr="00B2760E">
        <w:rPr>
          <w:rFonts w:ascii="Times New Roman" w:hAnsi="Times New Roman" w:cs="Times New Roman"/>
          <w:sz w:val="28"/>
          <w:szCs w:val="28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13.8.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итогам перепроверки членами экспертной комиссии формируется аналитическая записка с указанием произведенных изменений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баллах и их причинах.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13.9.</w:t>
      </w:r>
      <w:r w:rsidRPr="00B2760E">
        <w:rPr>
          <w:rFonts w:ascii="Times New Roman" w:hAnsi="Times New Roman" w:cs="Times New Roman"/>
          <w:sz w:val="28"/>
          <w:szCs w:val="28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75% и более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1 победитель.</w:t>
      </w:r>
    </w:p>
    <w:p w:rsidR="00DC1115" w:rsidRPr="00B2760E" w:rsidRDefault="00DC1115" w:rsidP="00B27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14.2.</w:t>
      </w:r>
      <w:r w:rsidRPr="00B2760E">
        <w:rPr>
          <w:rFonts w:ascii="Times New Roman" w:hAnsi="Times New Roman" w:cs="Times New Roman"/>
          <w:sz w:val="28"/>
          <w:szCs w:val="28"/>
        </w:rPr>
        <w:tab/>
        <w:t>П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ризерами школьного этапа Олимпиады признаются следующие за победителем участники,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 xml:space="preserve">набравшие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1C55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>60 до 75 %</w:t>
      </w:r>
      <w:r w:rsidR="00403DD8" w:rsidRPr="00B2760E">
        <w:rPr>
          <w:rFonts w:ascii="Times New Roman" w:hAnsi="Times New Roman" w:cs="Times New Roman"/>
          <w:sz w:val="28"/>
          <w:szCs w:val="28"/>
        </w:rPr>
        <w:t>от максимального количества баллов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по конкретному общеобразовательному предмету.</w:t>
      </w:r>
    </w:p>
    <w:p w:rsidR="00DC1115" w:rsidRPr="00B2760E" w:rsidRDefault="00DC1115" w:rsidP="001C5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14.3. Остальным участникам присваивается статус «Участник».</w:t>
      </w:r>
    </w:p>
    <w:p w:rsidR="00DC1115" w:rsidRPr="00B2760E" w:rsidRDefault="00DC1115" w:rsidP="001C552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</w:t>
      </w:r>
      <w:r w:rsidR="001C552B">
        <w:rPr>
          <w:rFonts w:ascii="Times New Roman" w:hAnsi="Times New Roman" w:cs="Times New Roman"/>
          <w:sz w:val="28"/>
          <w:szCs w:val="28"/>
        </w:rPr>
        <w:t>4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Если все участники Олимпиады не набрали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75%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DC1115" w:rsidRPr="00B2760E" w:rsidRDefault="00DC1115" w:rsidP="001C552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</w:t>
      </w:r>
      <w:r w:rsidR="001C552B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15. Порядок разбора олимпиадных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Разбор олимпиадных заданий должен осуществляться членами жюри Олимпиады каждой общеобразовательной организации. </w:t>
      </w:r>
      <w:r w:rsidRPr="00B2760E">
        <w:rPr>
          <w:rFonts w:ascii="Times New Roman" w:hAnsi="Times New Roman" w:cs="Times New Roman"/>
          <w:b/>
          <w:sz w:val="28"/>
          <w:szCs w:val="28"/>
        </w:rPr>
        <w:t>Основная цель этой процедуры</w:t>
      </w:r>
      <w:r w:rsidRPr="00B2760E">
        <w:rPr>
          <w:rFonts w:ascii="Times New Roman" w:hAnsi="Times New Roman" w:cs="Times New Roman"/>
          <w:sz w:val="28"/>
          <w:szCs w:val="28"/>
        </w:rPr>
        <w:t xml:space="preserve">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для самостоятельной оценки правильности сданных на проверку жюри решений, чтобы свести к минимуму вопросы к жюри по поводу объективности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их оценки и, тем самым, уменьшить число необоснованных апелляций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результатам проверки решений всех участников.</w:t>
      </w: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16. Процедура показа олимпиадных работ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Показ работ проводится после разбора олимпиадных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подачи заявления на проведение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16.2.</w:t>
      </w:r>
      <w:r w:rsidRPr="00B2760E">
        <w:rPr>
          <w:rFonts w:ascii="Times New Roman" w:hAnsi="Times New Roman" w:cs="Times New Roman"/>
          <w:sz w:val="28"/>
          <w:szCs w:val="28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16.3.</w:t>
      </w:r>
      <w:r w:rsidRPr="00B2760E">
        <w:rPr>
          <w:rFonts w:ascii="Times New Roman" w:hAnsi="Times New Roman" w:cs="Times New Roman"/>
          <w:sz w:val="28"/>
          <w:szCs w:val="28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042911">
      <w:pPr>
        <w:pStyle w:val="af7"/>
        <w:tabs>
          <w:tab w:val="left" w:pos="851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Апелляцией признается аргументированное письменное заявление (п.21):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 несогласии с выставленными баллами;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 нарушении процедуры проведения Олимпиады, при этом под нарушением процедуры понимаются любые отступления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протокол (п.23).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о несогласии с выставленными баллами подаётся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оргкомитет Олимпиады после ознакомления с предварительными итогами Олимпиады, в течение установленного для этого времени. 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Апелляция проводится членами апелляционной комиссии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выносится одно из решений: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17.5.1.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апелляции о несогласии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выставленными баллами принимается одно из решений: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 и сохранении выставленных баллов;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 и выставлении других баллов.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Снижение баллов по итогам рассмотрения апелляции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При рассмотрении апелляции имеют право присутствовать: участник Олимпиады и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17.10.В ходе апелляции повторно проверяется ответ на задание. Устные пояснения участника во время апелляции не оцениваются.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17.11.Решения после проведения апелляций являются окончательными </w:t>
      </w:r>
      <w:r w:rsidRPr="00B2760E">
        <w:rPr>
          <w:rFonts w:ascii="Times New Roman" w:hAnsi="Times New Roman" w:cs="Times New Roman"/>
          <w:sz w:val="28"/>
          <w:szCs w:val="28"/>
        </w:rPr>
        <w:br/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большинствомголосовот списочного состава членов апелляционной комиссии. В случае равенства голосов председатель имеет право решающего голоса.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17.13.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Апелляция не принимается: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вопросам, связанным с нарушением, обучающимся правил по выполнению олимпиадной работы.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18.1.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школьного этапа Олимпиады в каждой общеобразовательной организации отражаются в протоколе результатов участниковшкольногоэтапа,свыстроеннымрейтингомучастников,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18.2.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19. Алгоритм проведения школьного этапа ВсОШ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Издание локального нормативного акта (приказа) о проведении школьного этапа ВсОШ на территории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учетом проведения 6 предметов на платформе «Сириус.Курсы».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19.2. Публикация актуальной информации по численному составу обучающихся в общеобразовательной организации в ФИС ОКО во вкладке «Школьный этап ВсОШ» в назначенный срок. 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19.3.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3.1./2.4.35.98-20.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19.4.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</w:t>
      </w:r>
      <w:r w:rsidR="00CE46B8">
        <w:rPr>
          <w:rFonts w:ascii="Times New Roman" w:hAnsi="Times New Roman" w:cs="Times New Roman"/>
          <w:sz w:val="28"/>
          <w:szCs w:val="28"/>
        </w:rPr>
        <w:t xml:space="preserve"> заявлений родителей / законных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об участии последних в школьном этапе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 (п.27).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согласий на обработку персональных данных обучающихся </w:t>
      </w:r>
      <w:r w:rsidRPr="00B2760E">
        <w:rPr>
          <w:rFonts w:ascii="Times New Roman" w:hAnsi="Times New Roman" w:cs="Times New Roman"/>
          <w:sz w:val="28"/>
          <w:szCs w:val="28"/>
        </w:rPr>
        <w:br/>
        <w:t>от родителей / законных представителей обучающихся.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19.6.</w:t>
      </w:r>
      <w:r w:rsidRPr="00B2760E">
        <w:rPr>
          <w:rFonts w:ascii="Times New Roman" w:hAnsi="Times New Roman" w:cs="Times New Roman"/>
          <w:sz w:val="28"/>
          <w:szCs w:val="28"/>
        </w:rPr>
        <w:tab/>
        <w:t>Регистрация участников школьного этапа ВсОШ (начало регистрации не позднее, чем за 10 дней до начала Олимпиады).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19.7.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школьного этапа ВсОШ по 24 предметам с учетом проведения 6 предметов на платформе «Сириус.Курсы» в системе 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uts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sirius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19.8.1.получение комплектов заданий от организатора Олимпиады (согласно утвержденному графику);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олимпиады в соответствии с требованиями по предмету;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ответов и критериев оценки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организатора Олимпиады (согласно утвержденному графику);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проверка олимпиадных работ в общеобразовательном учреждении, 6 предметов, проводимых на платформе «Сириус.Курсы» проверяются автоматически; 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19.8.5.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жюри;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19.8.6.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в базу данных участников;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19.8.7.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первичных протоколов жюри;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19.8.8.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первичных результатов и протоколов жюри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19.9.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итоговых результатов школьного этапа ВсОШ: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 и регистрация заявлений на апелляцию;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передача олимпиадных работ, выбранных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для перепроверки, организатору школьного этапа ВсОШ;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19.9.5.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работы апелляционной комиссии в базу данных участников;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19.9.6.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протоколов заседания апелляционной комиссии;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19.9.7.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19.10.  Подведение итогов школьного этапа ВсОШ: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19.10.1. подготовка дипломов победителей и призеров школьного этапа ВсОШ;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19.10.2. проведение церемонии награждения победителей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призеров школьного этапа ВсОШ;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19.10.3. формирование и передача организатору Олимпиады отчета о проведении школьного этапа ВсОШ в общеобразовательной организации.</w:t>
      </w:r>
    </w:p>
    <w:p w:rsidR="00DC1115" w:rsidRPr="00B2760E" w:rsidRDefault="00DC1115" w:rsidP="00B2760E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i/>
          <w:iCs/>
          <w:sz w:val="28"/>
          <w:szCs w:val="28"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DC1115" w:rsidRPr="00B2760E" w:rsidRDefault="00DC1115" w:rsidP="00B2760E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DC1115">
      <w:pPr>
        <w:pStyle w:val="af7"/>
        <w:spacing w:line="276" w:lineRule="auto"/>
        <w:jc w:val="both"/>
        <w:rPr>
          <w:rFonts w:ascii="Times New Roman" w:hAnsi="Times New Roman"/>
          <w:b/>
          <w:bCs/>
        </w:rPr>
        <w:sectPr w:rsidR="00DC1115" w:rsidSect="00DC1115">
          <w:pgSz w:w="11906" w:h="16838"/>
          <w:pgMar w:top="1134" w:right="567" w:bottom="1134" w:left="1701" w:header="0" w:footer="1134" w:gutter="0"/>
          <w:cols w:space="720"/>
          <w:formProt w:val="0"/>
          <w:docGrid w:linePitch="360"/>
        </w:sect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Распевалова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B2760E" w:rsidRDefault="00B2760E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B2760E" w:rsidRDefault="00B2760E" w:rsidP="00B2760E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Горбунько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DC1115" w:rsidRPr="00834ADD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Шутько М.Н.-методист МАУ ИМЦО.</w:t>
      </w: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jc w:val="right"/>
      </w:pPr>
    </w:p>
    <w:p w:rsidR="00DC1115" w:rsidRDefault="00DC1115" w:rsidP="00DC1115">
      <w:pPr>
        <w:tabs>
          <w:tab w:val="left" w:pos="238"/>
        </w:tabs>
        <w:sectPr w:rsidR="00DC1115" w:rsidSect="00DC111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B2760E" w:rsidP="00DC1115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1115" w:rsidRPr="00E00AFC">
        <w:rPr>
          <w:rFonts w:ascii="Times New Roman" w:hAnsi="Times New Roman"/>
          <w:sz w:val="28"/>
          <w:szCs w:val="28"/>
        </w:rPr>
        <w:t>рафик проведения и сдачи документов школьного этапа ВсОШ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хранилище(ссылка предоставляется в день проверки)</w:t>
      </w:r>
      <w:r w:rsidRPr="00E00AFC">
        <w:rPr>
          <w:rFonts w:ascii="Times New Roman" w:hAnsi="Times New Roman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12:00 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C1115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ая</w:t>
      </w:r>
      <w:r w:rsidR="00DC1115"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="00DC1115" w:rsidRPr="00613D4B">
        <w:rPr>
          <w:rFonts w:ascii="Times New Roman" w:hAnsi="Times New Roman"/>
          <w:sz w:val="28"/>
          <w:szCs w:val="28"/>
        </w:rPr>
        <w:t>:</w:t>
      </w:r>
      <w:hyperlink r:id="rId9" w:history="1">
        <w:r w:rsidRPr="00AF010A">
          <w:rPr>
            <w:rStyle w:val="a5"/>
            <w:rFonts w:ascii="Times New Roman" w:hAnsi="Times New Roman"/>
            <w:sz w:val="28"/>
            <w:szCs w:val="28"/>
          </w:rPr>
          <w:t>vsosh2023-24@yandex.ru</w:t>
        </w:r>
      </w:hyperlink>
    </w:p>
    <w:p w:rsidR="00DC1115" w:rsidRDefault="00DC1115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DC1115" w:rsidRPr="00E00AFC" w:rsidTr="00B219C1">
        <w:tc>
          <w:tcPr>
            <w:tcW w:w="51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25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Искусство(МХК)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9.</w:t>
            </w:r>
            <w:r w:rsidRPr="006C47F1">
              <w:t>0</w:t>
            </w:r>
            <w:r w:rsidR="00777D8F">
              <w:t>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3</w:t>
            </w:r>
            <w:r w:rsidR="00777D8F">
              <w:t>0</w:t>
            </w:r>
            <w:r w:rsidRPr="006C47F1">
              <w:t>.0</w:t>
            </w:r>
            <w:r w:rsidR="00777D8F">
              <w:t>9</w:t>
            </w:r>
          </w:p>
        </w:tc>
        <w:tc>
          <w:tcPr>
            <w:tcW w:w="1763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DC1115" w:rsidRPr="007003EB" w:rsidRDefault="00777D8F" w:rsidP="00777D8F">
            <w:pPr>
              <w:tabs>
                <w:tab w:val="left" w:pos="238"/>
              </w:tabs>
            </w:pPr>
            <w:r>
              <w:t>30</w:t>
            </w:r>
            <w:r w:rsidR="00DC1115"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7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DC1115" w:rsidRPr="006552AB" w:rsidRDefault="00DC1115" w:rsidP="00DC11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8</w:t>
            </w:r>
            <w:r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4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5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6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B219C1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B219C1" w:rsidRPr="007003EB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B219C1" w:rsidRPr="004C1164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«Сириус.Курсы»</w:t>
      </w: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/>
      </w:tblPr>
      <w:tblGrid>
        <w:gridCol w:w="2660"/>
        <w:gridCol w:w="2693"/>
        <w:gridCol w:w="2563"/>
        <w:gridCol w:w="2505"/>
      </w:tblGrid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DC1115" w:rsidTr="00DC1115">
        <w:trPr>
          <w:trHeight w:val="70"/>
        </w:trPr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</w:tbl>
    <w:p w:rsidR="00DC1115" w:rsidRDefault="00DC1115" w:rsidP="00DC1115">
      <w:pPr>
        <w:tabs>
          <w:tab w:val="left" w:pos="238"/>
        </w:tabs>
      </w:pPr>
    </w:p>
    <w:p w:rsidR="00DC1115" w:rsidRDefault="00DC1115" w:rsidP="00DC1115">
      <w:pPr>
        <w:jc w:val="right"/>
      </w:pPr>
    </w:p>
    <w:p w:rsidR="00DC1115" w:rsidRDefault="00DC1115" w:rsidP="00DC1115">
      <w:pPr>
        <w:jc w:val="right"/>
        <w:sectPr w:rsidR="00DC1115" w:rsidSect="00DC1115">
          <w:pgSz w:w="16838" w:h="11906" w:orient="landscape"/>
          <w:pgMar w:top="1134" w:right="851" w:bottom="284" w:left="709" w:header="709" w:footer="709" w:gutter="0"/>
          <w:cols w:space="708"/>
          <w:docGrid w:linePitch="360"/>
        </w:sect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ВсОШ 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3"/>
        <w:gridCol w:w="2352"/>
        <w:gridCol w:w="2336"/>
        <w:gridCol w:w="2700"/>
        <w:gridCol w:w="2090"/>
        <w:gridCol w:w="2098"/>
        <w:gridCol w:w="2557"/>
      </w:tblGrid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жюри школьного этапа ВсОШ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апелляционной комиссии школьного этапа ВсОШ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Долгопольская Ирина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Путилина Ольга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51373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Редкин Е.Р.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Петр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"Школа № 110"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Михаил Сергеевич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Любовь Леонидовна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Ольга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Наталья Васильевна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Марина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– дефектолог ГКОУ РО РОЦОНУ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Татьяна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№84»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«Гимназия №19»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Сергей Владимирович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испанского языка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Лосева Анастасия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иностранных языков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Валерий Владиславович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Татьяна Ростиславовна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«Лицей №51 им. Б. В. Капустина»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Молчанова Светлана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Березкина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литературы МБОУ «Школа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Славнич Леонид Васильевич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Полянская Елена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Лариса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МАОУ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Гапоненко Мария Валентиновна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Вифлянцева Любовь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94»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Шишкина Елена Вячеславовна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ОБЖ Первомайского района, преподаватель-организатор ОБЖ МБОУ «Школа №  105»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Калиниченко Вадим Юрьевич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Преподаватель-организатор ОБЖ МБОУ «Школа № 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Директор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МБОУ «Школа № 111», учитель истории и </w:t>
            </w:r>
            <w:r w:rsidRPr="003E0096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Величко Анна Александровна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Афонина Елена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Ткачук Ирина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И.о.директора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«Гимназия № 95»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Ворошилова Евгения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92»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Елена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технологии МАОУ « Лицей 11» и методист пролетарского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С.Н.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МАОУ «Лицей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Дерезко О.В.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58» и методист Советского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Игнатова Е. 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107»  и методист Ворошиловского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Семенова А.О.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 Школа № 109»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Стоянова А.В.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91» и методист Первомайского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Яковлев А.Ю.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Шарапина Е.В.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и ИЗО МБОУ «Школа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F527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Анастасия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Мария 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Кудинова Елена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«Лицей № 13»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Косых Сергей Викторович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«Школа № 60»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Елена Вартановна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Друзьякина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Любовь Андреевна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Анастасия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Фетисов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№57»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№12»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Казакова Нина Юрьевна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"Гимназия № 19"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Парахина Елена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"Школа № 16"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2700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МАОУ «Лицей № 14 экономический»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 МАОУ «Лицей № 20»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511064">
        <w:rPr>
          <w:rFonts w:ascii="Times New Roman" w:hAnsi="Times New Roman"/>
          <w:color w:val="1A1A1A"/>
          <w:sz w:val="28"/>
          <w:szCs w:val="28"/>
        </w:rPr>
        <w:t>Состав экспертных комиссий</w:t>
      </w:r>
    </w:p>
    <w:p w:rsidR="00DC1115" w:rsidRPr="00511064" w:rsidRDefault="00DC1115" w:rsidP="00DC11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2349"/>
        <w:gridCol w:w="3261"/>
        <w:gridCol w:w="7938"/>
      </w:tblGrid>
      <w:tr w:rsidR="00DC1115" w:rsidRPr="00511064" w:rsidTr="00DC1115">
        <w:tc>
          <w:tcPr>
            <w:tcW w:w="594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В.А., кандидат психолого-педагогических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 к.п.н.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Иняхина В.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Жольнай Н. П.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Синчилло Ю.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Г.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Яценко А. 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Стрельченко И.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7A6992" w:rsidRPr="00511064" w:rsidTr="00777D8F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Небыкова В.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19»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Ржевский А.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 МАОУ «Юридическая гимназия № 9 имени М. М. Сперанского»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Кузьменко А.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Величко А. Б.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Абрамян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55»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Гонтарёв Д. В., кандидат филологических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ЧОУ международная школа «Алла Прима», учитель английского языка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Андрющенко Е.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Кужелева И.Г., кандидат педагогических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19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Чардарова И. 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Тенякова О.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Крейнина И. 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Ванжа Л.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Молодцова Н. 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Ильинская И.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Ковалёва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Цыганова В.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25»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Чехлатова О.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117»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Некрасова Т.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60»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Рыбальченко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Петрова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«Лицей № 11»</w:t>
            </w:r>
          </w:p>
        </w:tc>
      </w:tr>
      <w:tr w:rsidR="007A6992" w:rsidRPr="00511064" w:rsidTr="00DC1115">
        <w:tc>
          <w:tcPr>
            <w:tcW w:w="594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Языкова Е. В., кандидат филологических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КЭО</w:t>
            </w:r>
          </w:p>
        </w:tc>
      </w:tr>
      <w:tr w:rsidR="007A6992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Быстрова Н.В.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Дудко О.Ф.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Кладковая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Левченко Н.П.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Мильчук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М.С.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81»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МАОУ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Зверева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международная школа Алла Прима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зам.директора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51106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№95»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261" w:type="dxa"/>
            <w:vAlign w:val="center"/>
          </w:tcPr>
          <w:p w:rsidR="00DC1115" w:rsidRPr="008F4258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pStyle w:val="a8"/>
              <w:rPr>
                <w:sz w:val="28"/>
                <w:szCs w:val="28"/>
              </w:rPr>
            </w:pPr>
            <w:r w:rsidRPr="008F4258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Курьянов Н. А., кандидат экономических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комиссии ЕГЭ РО по китайскому языку, преподаватель ДГТУ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Э. 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Глагола Е.М.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«Гимназия № 117»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Захарченко И.С.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экономический № 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Иванеско В.Л.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Кудашова Г.Н.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Майборода Т.А.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Михайленко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Плотникова О.В.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Рыбалко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Хапланова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Чупик Л.Ю.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Шелгунова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Шляхова С.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Маликова Т.Н.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Ворошиловского района, учитель ИЗО МБОУ «Лицей №102»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Качмар М.Н.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Железнодорожного района, учитель ИЗО МАОУ «Лицей №14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Герман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Пролетарского района, учитель ИЗО МБОУ «Гимназия №12»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«Школа №84»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«Гимназия №19»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Коростова Ю.И.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Советского района, учитель ИЗО МБОУ «Школа №87»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Начальная школа (русский язык и математика)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Орехова А.И.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Бережная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«Школа № 87»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Лиходет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Чистякова В.С.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МАОУ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Котова Е.А.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МБОУ "Школа № 101"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Божедомова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Попова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50 при ДГТУ»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Бондаренко Е.Н.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Гапоненко М.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Солодовникова В.И.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Стрельцова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Климова Е.В.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Невская Н.Н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Драгун И.Н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Вифлянцева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Камаев Е.А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Ворошиловского района, преподаватель-организатор ОБЖ «МБОУ «Школа № 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Украйченко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Кошарный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«Лицей № 56»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Гергель С.В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Степнов М.П.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Пустошкин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23»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Бородина И.В.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Ажогина Л.Г.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Ангелова М. 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bCs/>
                <w:sz w:val="28"/>
                <w:szCs w:val="28"/>
              </w:rPr>
              <w:t>МБОУ «Лицей № 13»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Бочарова Л.В.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Волкова О.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ДРГ № 62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Волошина А. М.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Волченко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Ворошилова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Долженко Ю.В.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Зайцева С.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Карева Т. П.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Килафян В.А.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Королькова Е. А.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Куприяненко   М. Ю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Мартыненко С. 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Молодых Е.Ю.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Николаева М.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Николаенко Н.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Поволоцкая О.Е.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Ровчак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Ролик Н.А.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Солдатенко Е.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Соловьева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Фоменко Л.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Хиркина В.В.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Цесарская С.А.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Щупко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МАОУ  « Лицей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Петров С. 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 Лицей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Стоянова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Яковлев А.Ю.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104»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Чуракова Т.С.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Бондаренко-Добряк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Медведева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83»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Ермохина И.В.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Чораян А.Р.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Косых С.В.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Кудинова Е.В.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13»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Лабазова И.Г.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«Школа № 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Олейников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99»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Ощукова О.Н.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экономический № 14»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Сабинина Е.С.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Макоклюева М.В.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Смирнов И.О.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Суторев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27»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Фаталиева Е.И.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57»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Черкасова В.В.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  <w:highlight w:val="yellow"/>
              </w:rPr>
            </w:pPr>
            <w:r w:rsidRPr="00511064">
              <w:rPr>
                <w:sz w:val="28"/>
                <w:szCs w:val="28"/>
              </w:rPr>
              <w:t xml:space="preserve">Шаповалова Н.А.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 Д.Н.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Кононенко Д.А.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Никонорова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Шмелёв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Ивченко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Ткачёва Л.Ф.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Колесова И.В.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50»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Друзьякина Л.А.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Родченко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Пысларь Н.Г.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Сальникова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Мартыненко О.Д.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Павленко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Анохина Л.Г.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МБОУ «Школа 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Гринцевич Е.В.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Дементьева Е.Г.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Орлова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Парахина Е.И.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Старикова К.В.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"Школа № 115"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Луговая М.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Пыхтяр С.Н.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№47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Н.П.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Накарякова Наталья Валериевна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Ворошиловского района, учитель математики МБОУ «Школа №99»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Алифанова Надежда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МО учителей математики Железнодорожного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района, учитель математики МБОУ «Школа №67»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Баянова Марина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Кировского района, учитель математики МБОУ «Школа №49»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Ерашова Галина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Октябрьского района, учитель математики МБОУ «Лицей №50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Красновская Ирина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Первомайского района, учитель математики МАОУ «Школа № 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Монастырская Галина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«Гимназия №14»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ИМЦО, учитель физики 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Крыштоп В.Г.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 xml:space="preserve">методист отдела реализации образовательных программ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ГБУ ДО РО «Ступени успеха»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, кандидат физико-математических наук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Монастырский Л.М.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Профессор кафедры общей физики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Файн М.Б.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физического факультета ЮФУ по учебной работе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заведующая кафедрой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Невский Михаил Юрьевич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 обсерваторией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Гожа Марина Львовна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кафедры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7938" w:type="dxa"/>
          </w:tcPr>
          <w:p w:rsidR="00DC1115" w:rsidRPr="00511064" w:rsidRDefault="00B43D30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  <w:r w:rsidR="00DC1115" w:rsidRPr="00511064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Гавриленко Наталия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«Школа 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Алхазова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Меркулова Татьяна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Дмитриева Валентина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г Ростова-на-Дону «Школа № 104 имени Героя Советского Союза Шипулина А.А.»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Светлана Витальевна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№34 имени Чумаченко Д.М.»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Виноградова Виктория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Цвигун Светлана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«Донская реальная гимназия №62»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Мишурова Татьяна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Короткова Наталия Леонидовна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Минайчева Мария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№80»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Деревягина Наталья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гимназия «Ор АВНЕР – Свет Знаний»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Фетисов Николай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Учитель химии МБОУ «Лицей №57»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Чужина Ольга Юрьевна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Гаджикурбанива Минара Шамсудиновна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«Школа№39»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Шумилина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МБОУ «Гимназия №36»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Максакова Оксана Венедиктовна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№46»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Ефремова Марина Олеговна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№32»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Чехова Лариса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Гончаренок Светлана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экономический №71»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 Галина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Даниленко Юлия Фёдоровна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«Школа №21»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Кузина Анна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Масловская Елена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Каплунова Екатерина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№109»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Березина Ольга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Гунько Оксана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«Естественно-научный лицей №11»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Завгородний Тимур Игоревич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Маргарита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«СОШ № 81»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Зудова Светлана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Толпыгина Наталья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 60»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Катасонова Екатерина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№86»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Варавва Ирина Аркадьевна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Малютина Галина Ильинична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 58»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Дубенцева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 Гимназия № 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Пусева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Тесленко О.В.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Филимонова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 № 50 при ДГТУ»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br w:type="textWrapping" w:clear="all"/>
      </w:r>
    </w:p>
    <w:p w:rsidR="00DC1115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1115" w:rsidSect="00DC11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1115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="00DC111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DC111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в апелляционную комиссию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558"/>
        <w:gridCol w:w="1134"/>
        <w:gridCol w:w="996"/>
      </w:tblGrid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(предмет, номера заданий)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2"/>
        <w:gridCol w:w="130"/>
        <w:gridCol w:w="2994"/>
        <w:gridCol w:w="130"/>
        <w:gridCol w:w="3004"/>
      </w:tblGrid>
      <w:tr w:rsidR="00DC1115" w:rsidRPr="00697E6D" w:rsidTr="00DC1115">
        <w:tc>
          <w:tcPr>
            <w:tcW w:w="3111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о нарушении процедуры</w:t>
      </w:r>
    </w:p>
    <w:p w:rsidR="00DC1115" w:rsidRPr="008D3597" w:rsidRDefault="00DC1115" w:rsidP="008D3597">
      <w:pPr>
        <w:pStyle w:val="a4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проведения олимпиады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416"/>
        <w:gridCol w:w="1134"/>
        <w:gridCol w:w="1138"/>
      </w:tblGrid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84"/>
        <w:gridCol w:w="130"/>
        <w:gridCol w:w="2986"/>
        <w:gridCol w:w="166"/>
        <w:gridCol w:w="2994"/>
      </w:tblGrid>
      <w:tr w:rsidR="00DC1115" w:rsidRPr="00697E6D" w:rsidTr="00DC1115">
        <w:tc>
          <w:tcPr>
            <w:tcW w:w="30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/</w:t>
            </w:r>
          </w:p>
        </w:tc>
        <w:tc>
          <w:tcPr>
            <w:tcW w:w="2994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08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Протокол заседания апелляционной комиссии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ПРОТОКОЛ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0"/>
        <w:gridCol w:w="7430"/>
      </w:tblGrid>
      <w:tr w:rsidR="00DC1115" w:rsidRPr="00697E6D" w:rsidTr="008D3597">
        <w:trPr>
          <w:trHeight w:hRule="exact" w:val="81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 участника: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97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учебы, класс: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8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512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Аудитория: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8D3597" w:rsidRDefault="008D3597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Присутствуют члены жюри </w:t>
      </w:r>
      <w:r w:rsidRPr="00697E6D">
        <w:rPr>
          <w:rFonts w:ascii="Times New Roman" w:hAnsi="Times New Roman"/>
          <w:i/>
          <w:iCs/>
          <w:sz w:val="28"/>
          <w:szCs w:val="28"/>
        </w:rPr>
        <w:t>(ФИО, должность, категория, уч. звание)</w:t>
      </w:r>
      <w:r w:rsidRPr="00697E6D">
        <w:rPr>
          <w:rFonts w:ascii="Times New Roman" w:hAnsi="Times New Roman"/>
          <w:sz w:val="28"/>
          <w:szCs w:val="28"/>
        </w:rPr>
        <w:t>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1.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2.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3.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4.</w:t>
      </w:r>
      <w:r w:rsidRPr="00697E6D">
        <w:rPr>
          <w:rFonts w:ascii="Times New Roman" w:hAnsi="Times New Roman"/>
          <w:sz w:val="28"/>
          <w:szCs w:val="28"/>
        </w:rPr>
        <w:tab/>
        <w:t>...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4649"/>
        <w:gridCol w:w="130"/>
        <w:gridCol w:w="2097"/>
      </w:tblGrid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Секретарь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 рассмотрения апелляции (обоснование заявления участника):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 апелляции: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Сумма баллов, выставленная участнику олимпиады (нужное подчеркнуть):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оставлена без изменения;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изменена на __________.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Итоговое количество баллов: 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 результатом апелляции согласен / не согласен (нужное подчеркнуть).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Заявитель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(ФИО)</w:t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(подпись)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Председатель жюри 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Секретарь жюри 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Члены жюри</w:t>
      </w: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Предварительный протокол внесения результатов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Результаты проверки олимпиадных работ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Предмет: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DC1115" w:rsidRPr="00697E6D" w:rsidTr="00DC1115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Суммарный балл</w:t>
            </w: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DC1115" w:rsidRDefault="00DC1115" w:rsidP="00DC1115">
      <w:pPr>
        <w:jc w:val="both"/>
        <w:rPr>
          <w:i/>
          <w:iCs/>
          <w:sz w:val="28"/>
          <w:szCs w:val="31"/>
        </w:rPr>
      </w:pPr>
    </w:p>
    <w:p w:rsidR="00DC1115" w:rsidRDefault="00DC1115" w:rsidP="00DC1115">
      <w:pPr>
        <w:jc w:val="both"/>
        <w:rPr>
          <w:i/>
          <w:iCs/>
          <w:sz w:val="28"/>
          <w:szCs w:val="31"/>
        </w:rPr>
      </w:pPr>
      <w:r>
        <w:br w:type="page"/>
      </w: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Акт об удалении участника с Олимпиады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об удалении с Олимпиады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следующий участник удален с олимпиады: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7201"/>
      </w:tblGrid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 составлен 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ответственного лица)</w:t>
      </w: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Описание нарушения: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(место, время совершения и события нарушения,</w:t>
      </w:r>
      <w:r w:rsidRPr="00697E6D">
        <w:rPr>
          <w:rFonts w:ascii="Times New Roman" w:hAnsi="Times New Roman"/>
          <w:i/>
          <w:iCs/>
          <w:sz w:val="28"/>
          <w:szCs w:val="28"/>
        </w:rPr>
        <w:br/>
        <w:t>ФИО организаторов в аудитории, ставших свидетелями нарушения)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7"/>
        <w:gridCol w:w="3750"/>
        <w:gridCol w:w="174"/>
        <w:gridCol w:w="2209"/>
      </w:tblGrid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Default="00DC1115" w:rsidP="00DC1115">
      <w:pPr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DC1115" w:rsidTr="00DC1115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DC1115" w:rsidRDefault="00DC1115" w:rsidP="00DC1115">
            <w:pPr>
              <w:pStyle w:val="a8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DC1115" w:rsidTr="00DC1115">
        <w:trPr>
          <w:trHeight w:val="567"/>
        </w:trPr>
        <w:tc>
          <w:tcPr>
            <w:tcW w:w="5718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DC1115" w:rsidRDefault="00DC1115" w:rsidP="00DC1115">
      <w:pPr>
        <w:rPr>
          <w:sz w:val="28"/>
          <w:szCs w:val="31"/>
        </w:rPr>
      </w:pPr>
    </w:p>
    <w:p w:rsidR="00DC1115" w:rsidRDefault="00DC1115" w:rsidP="00DC1115">
      <w:pPr>
        <w:rPr>
          <w:sz w:val="28"/>
          <w:szCs w:val="31"/>
        </w:rPr>
      </w:pPr>
      <w:r>
        <w:rPr>
          <w:sz w:val="28"/>
          <w:szCs w:val="31"/>
        </w:rPr>
        <w:t>«_____» ___________________ 20__ г.</w:t>
      </w: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</w:t>
      </w:r>
    </w:p>
    <w:p w:rsidR="00DC1115" w:rsidRPr="00697E6D" w:rsidRDefault="00DC1115" w:rsidP="00DC1115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родителя или законного представителя)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проживающий по адресу: 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 (подопечного) _____________________________________________________,</w:t>
      </w:r>
      <w:r w:rsidRPr="00697E6D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ребенка)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свидетельство о рождении ______________ выдано 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     (когда)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проживающего по адресу:___________________________________________</w:t>
      </w:r>
      <w:r w:rsidRPr="00697E6D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DC1115" w:rsidRPr="00697E6D" w:rsidRDefault="00DC1115" w:rsidP="00DC1115">
      <w:pPr>
        <w:pStyle w:val="af8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</w:p>
    <w:p w:rsidR="00DC1115" w:rsidRPr="00697E6D" w:rsidRDefault="00DC1115" w:rsidP="00DC1115">
      <w:pPr>
        <w:pStyle w:val="af8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lastRenderedPageBreak/>
        <w:t>1.</w:t>
      </w:r>
      <w:r w:rsidRPr="00697E6D">
        <w:rPr>
          <w:sz w:val="28"/>
          <w:szCs w:val="28"/>
        </w:rPr>
        <w:tab/>
      </w:r>
      <w:r w:rsidR="008D3597">
        <w:rPr>
          <w:sz w:val="28"/>
          <w:szCs w:val="28"/>
        </w:rPr>
        <w:t>Ф</w:t>
      </w:r>
      <w:r w:rsidRPr="00697E6D">
        <w:rPr>
          <w:sz w:val="28"/>
          <w:szCs w:val="28"/>
        </w:rPr>
        <w:t xml:space="preserve">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>2.</w:t>
      </w:r>
      <w:r w:rsidRPr="00697E6D">
        <w:rPr>
          <w:rFonts w:ascii="Times New Roman" w:hAnsi="Times New Roman" w:cs="Times New Roman"/>
          <w:sz w:val="28"/>
          <w:szCs w:val="28"/>
        </w:rPr>
        <w:tab/>
      </w:r>
      <w:r w:rsidR="008D3597">
        <w:rPr>
          <w:rFonts w:ascii="Times New Roman" w:hAnsi="Times New Roman" w:cs="Times New Roman"/>
          <w:sz w:val="28"/>
          <w:szCs w:val="28"/>
        </w:rPr>
        <w:t>Ф</w:t>
      </w:r>
      <w:r w:rsidRPr="00697E6D">
        <w:rPr>
          <w:rFonts w:ascii="Times New Roman" w:hAnsi="Times New Roman" w:cs="Times New Roman"/>
          <w:sz w:val="28"/>
          <w:szCs w:val="28"/>
        </w:rPr>
        <w:t>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697E6D" w:rsidRDefault="00DC1115" w:rsidP="00DC1115">
      <w:pPr>
        <w:pStyle w:val="af7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</w:t>
      </w:r>
      <w:r w:rsidR="00B43D30">
        <w:rPr>
          <w:rFonts w:ascii="Times New Roman" w:hAnsi="Times New Roman" w:cs="Times New Roman"/>
          <w:sz w:val="28"/>
          <w:szCs w:val="28"/>
        </w:rPr>
        <w:br/>
      </w:r>
      <w:r w:rsidRPr="00697E6D">
        <w:rPr>
          <w:rFonts w:ascii="Times New Roman" w:hAnsi="Times New Roman" w:cs="Times New Roman"/>
          <w:sz w:val="28"/>
          <w:szCs w:val="28"/>
        </w:rPr>
        <w:t>с персональными данными: автоматизированные с использованием средств вычислительной техники.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проведением всероссийской олимпиады школьников. Фотографии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действует 1 год с даты подписания.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олимпиаде.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</w:t>
      </w:r>
      <w:r w:rsidRPr="00697E6D">
        <w:rPr>
          <w:rFonts w:ascii="Times New Roman" w:hAnsi="Times New Roman"/>
          <w:sz w:val="28"/>
          <w:szCs w:val="28"/>
        </w:rPr>
        <w:lastRenderedPageBreak/>
        <w:t>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с нормамиФЗ №152-ФЗ «О персональных данных» от 27.07.2006 г.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DC1115" w:rsidRDefault="00DC1115" w:rsidP="00DC111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lastRenderedPageBreak/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8D35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обучающего</w:t>
      </w:r>
      <w:r w:rsidR="008D3597">
        <w:rPr>
          <w:rFonts w:ascii="Times New Roman" w:hAnsi="Times New Roman"/>
          <w:color w:val="000000"/>
          <w:sz w:val="28"/>
          <w:szCs w:val="28"/>
        </w:rPr>
        <w:t>(ую)ся ____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класса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DC1115" w:rsidRPr="00697E6D" w:rsidRDefault="00DC1115" w:rsidP="00DC111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DC11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ознакомлен(а).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  <w:sectPr w:rsidR="00DC1115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8D3597" w:rsidP="00DC1115">
      <w:pPr>
        <w:pStyle w:val="a4"/>
        <w:suppressAutoHyphens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DC1115">
        <w:rPr>
          <w:rFonts w:ascii="Times New Roman" w:hAnsi="Times New Roman"/>
          <w:b/>
          <w:bCs/>
          <w:sz w:val="28"/>
          <w:szCs w:val="28"/>
        </w:rPr>
        <w:t>.</w:t>
      </w:r>
      <w:r w:rsidR="00DC1115" w:rsidRPr="00697E6D">
        <w:rPr>
          <w:rFonts w:ascii="Times New Roman" w:hAnsi="Times New Roman"/>
          <w:b/>
          <w:bCs/>
          <w:sz w:val="28"/>
          <w:szCs w:val="28"/>
        </w:rPr>
        <w:t xml:space="preserve">Заявка от районного отдела образования на проведение школьного этапа Олимпиады на базе </w:t>
      </w:r>
      <w:r w:rsidR="00B43D30">
        <w:rPr>
          <w:rFonts w:ascii="Times New Roman" w:hAnsi="Times New Roman"/>
          <w:b/>
          <w:sz w:val="28"/>
          <w:szCs w:val="28"/>
          <w:shd w:val="clear" w:color="auto" w:fill="FFFFFF"/>
        </w:rPr>
        <w:t>ФГБОУ «МДЦ «Артек» и</w:t>
      </w:r>
      <w:r w:rsidR="00DC1115" w:rsidRPr="00697E6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DC1115" w:rsidRPr="00697E6D">
        <w:rPr>
          <w:rStyle w:val="afe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</w:p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1113"/>
        <w:gridCol w:w="2911"/>
        <w:gridCol w:w="1754"/>
        <w:gridCol w:w="1560"/>
        <w:gridCol w:w="1417"/>
        <w:gridCol w:w="1701"/>
      </w:tblGrid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Дата проведения по расписанию школьного этапа ВсОШ</w:t>
            </w: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115" w:rsidRPr="00AA0281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Pr="00B43D30" w:rsidRDefault="00DC1115" w:rsidP="00DC1115">
      <w:pPr>
        <w:shd w:val="clear" w:color="auto" w:fill="FFFFFF"/>
        <w:spacing w:after="300" w:line="240" w:lineRule="auto"/>
        <w:jc w:val="center"/>
        <w:rPr>
          <w:rFonts w:ascii="Times New Roman" w:hAnsi="Times New Roman"/>
          <w:sz w:val="28"/>
          <w:szCs w:val="28"/>
        </w:rPr>
      </w:pPr>
      <w:r w:rsidRPr="00B43D30">
        <w:rPr>
          <w:rFonts w:ascii="Times New Roman" w:hAnsi="Times New Roman"/>
          <w:b/>
          <w:bCs/>
          <w:sz w:val="28"/>
          <w:szCs w:val="28"/>
        </w:rPr>
        <w:t>График консультационных вебинаров по организации и проведению школьного и муниципального этапов всероссийской олимпиады школьников 2023-2024 учебного года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b/>
          <w:bCs/>
          <w:i/>
          <w:sz w:val="28"/>
          <w:szCs w:val="28"/>
        </w:rPr>
        <w:t> Участники вебинаров:</w:t>
      </w:r>
      <w:r w:rsidRPr="00B43D30">
        <w:rPr>
          <w:rFonts w:ascii="Times New Roman" w:hAnsi="Times New Roman"/>
          <w:i/>
          <w:iCs/>
          <w:sz w:val="28"/>
          <w:szCs w:val="28"/>
        </w:rPr>
        <w:t> представители предметно-методических комиссий, члены жюри и апелляционных комиссий школьного и муниципального этапов</w:t>
      </w:r>
      <w:r w:rsidRPr="00B43D30">
        <w:rPr>
          <w:rFonts w:ascii="Times New Roman" w:hAnsi="Times New Roman"/>
          <w:i/>
          <w:sz w:val="28"/>
          <w:szCs w:val="28"/>
        </w:rPr>
        <w:t> </w:t>
      </w:r>
      <w:r w:rsidRPr="00B43D30">
        <w:rPr>
          <w:rFonts w:ascii="Times New Roman" w:hAnsi="Times New Roman"/>
          <w:i/>
          <w:iCs/>
          <w:sz w:val="28"/>
          <w:szCs w:val="28"/>
        </w:rPr>
        <w:t>олимпиады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i/>
          <w:sz w:val="28"/>
          <w:szCs w:val="28"/>
        </w:rPr>
        <w:t>Регистрация будет доступна с 07.09.2023 г.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352"/>
        <w:gridCol w:w="3791"/>
      </w:tblGrid>
      <w:tr w:rsidR="00DC1115" w:rsidRPr="00B43D30" w:rsidTr="00DC1115">
        <w:trPr>
          <w:trHeight w:val="385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DC1115" w:rsidRPr="00B43D30" w:rsidTr="00DC1115">
        <w:trPr>
          <w:trHeight w:val="392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Технология: профиль</w:t>
            </w:r>
          </w:p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</w:tbl>
    <w:p w:rsidR="00DC1115" w:rsidRPr="00B43D30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Pr="00A568E8" w:rsidRDefault="00A568E8" w:rsidP="00DC1115">
      <w:pPr>
        <w:jc w:val="right"/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sz w:val="28"/>
          <w:szCs w:val="28"/>
        </w:rPr>
      </w:pPr>
    </w:p>
    <w:p w:rsidR="008D3597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 xml:space="preserve">Список специалистов, курирующих работу с одаренными детьми и </w:t>
      </w:r>
    </w:p>
    <w:p w:rsidR="00DC1115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>проведение олимпиады</w:t>
      </w:r>
      <w:r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8D3597" w:rsidRDefault="008D3597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2011"/>
        <w:gridCol w:w="2410"/>
        <w:gridCol w:w="2151"/>
        <w:gridCol w:w="2492"/>
      </w:tblGrid>
      <w:tr w:rsidR="00DC1115" w:rsidTr="00DC1115">
        <w:tc>
          <w:tcPr>
            <w:tcW w:w="507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ФИО(полностью)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DC1115" w:rsidRPr="00286FE5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492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эл.почты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Ващинникова Ксения Дмитриевна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(по образовательным учреждениям)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89185135857</w:t>
            </w:r>
          </w:p>
        </w:tc>
        <w:tc>
          <w:tcPr>
            <w:tcW w:w="2492" w:type="dxa"/>
          </w:tcPr>
          <w:p w:rsidR="00DC1115" w:rsidRPr="00A45EB0" w:rsidRDefault="00CA20DC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</w:rPr>
                <w:t>gl.specialist-sov-roo@yandex.ru</w:t>
              </w:r>
            </w:hyperlink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Колесникова Елена Валентиновна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МКУ «Отдел образования Октябрьского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89286166181</w:t>
            </w:r>
          </w:p>
        </w:tc>
        <w:tc>
          <w:tcPr>
            <w:tcW w:w="2492" w:type="dxa"/>
          </w:tcPr>
          <w:p w:rsidR="00DC1115" w:rsidRPr="00A45EB0" w:rsidRDefault="00CA20DC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C1115" w:rsidRPr="00A45EB0">
                <w:rPr>
                  <w:rFonts w:ascii="Times New Roman" w:hAnsi="Times New Roman"/>
                  <w:sz w:val="28"/>
                  <w:szCs w:val="28"/>
                </w:rPr>
                <w:t>roopriemnay@mail.ru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kev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2112@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.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Белодедова Алла Викторовна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iCs/>
                <w:sz w:val="28"/>
                <w:szCs w:val="28"/>
              </w:rPr>
              <w:t>(по образовательным учреждениям)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МКУ «Отдел образования Ленинского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89281737469</w:t>
            </w:r>
          </w:p>
        </w:tc>
        <w:tc>
          <w:tcPr>
            <w:tcW w:w="2492" w:type="dxa"/>
          </w:tcPr>
          <w:p w:rsidR="00DC1115" w:rsidRPr="00A45EB0" w:rsidRDefault="00CA20DC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belodedova_alla@mail.ru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Шумилкина Ольга Юрьевна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 МКУ ОО Железнодорожного районагорода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5903755</w:t>
            </w:r>
          </w:p>
        </w:tc>
        <w:tc>
          <w:tcPr>
            <w:tcW w:w="2492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schumilkina.o@yandex.ru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Павлович Алла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учреждения)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89081741922</w:t>
            </w:r>
          </w:p>
        </w:tc>
        <w:tc>
          <w:tcPr>
            <w:tcW w:w="2492" w:type="dxa"/>
          </w:tcPr>
          <w:p w:rsidR="00DC1115" w:rsidRPr="005102B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all.pavlovich12@yandex.ru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Чернечикова Любовь Захаровна</w:t>
            </w:r>
          </w:p>
        </w:tc>
        <w:tc>
          <w:tcPr>
            <w:tcW w:w="2410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6EE">
              <w:rPr>
                <w:rFonts w:ascii="Times New Roman" w:hAnsi="Times New Roman"/>
                <w:sz w:val="28"/>
                <w:szCs w:val="28"/>
                <w:lang w:val="en-US"/>
              </w:rPr>
              <w:t>89281676262</w:t>
            </w:r>
          </w:p>
        </w:tc>
        <w:tc>
          <w:tcPr>
            <w:tcW w:w="2492" w:type="dxa"/>
          </w:tcPr>
          <w:p w:rsidR="00DC1115" w:rsidRPr="007946EE" w:rsidRDefault="00CA20DC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DC1115" w:rsidRPr="007946E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obrazowanie@mail.ru</w:t>
              </w:r>
            </w:hyperlink>
          </w:p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  <w:tcBorders>
              <w:top w:val="nil"/>
            </w:tcBorders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Маслова Елена Васильевна</w:t>
            </w:r>
          </w:p>
        </w:tc>
        <w:tc>
          <w:tcPr>
            <w:tcW w:w="2410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Методист района зам.директоров по работе с одаренными детьми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89094068204</w:t>
            </w:r>
          </w:p>
        </w:tc>
        <w:tc>
          <w:tcPr>
            <w:tcW w:w="2492" w:type="dxa"/>
          </w:tcPr>
          <w:p w:rsidR="00DC1115" w:rsidRPr="00457A78" w:rsidRDefault="00CA20DC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DC1115" w:rsidRPr="00457A78">
                <w:rPr>
                  <w:rStyle w:val="a5"/>
                  <w:rFonts w:ascii="Times New Roman" w:hAnsi="Times New Roman"/>
                  <w:sz w:val="28"/>
                  <w:szCs w:val="28"/>
                </w:rPr>
                <w:t>wis118@mail.ru</w:t>
              </w:r>
            </w:hyperlink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Абдулина Ирина Владимировна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89281729565</w:t>
            </w:r>
          </w:p>
        </w:tc>
        <w:tc>
          <w:tcPr>
            <w:tcW w:w="2492" w:type="dxa"/>
          </w:tcPr>
          <w:p w:rsidR="00DC1115" w:rsidRPr="00291838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rookirovsk@yandex.ru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Антонина Ивановна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89885150189</w:t>
            </w:r>
          </w:p>
        </w:tc>
        <w:tc>
          <w:tcPr>
            <w:tcW w:w="2492" w:type="dxa"/>
          </w:tcPr>
          <w:p w:rsidR="00DC1115" w:rsidRPr="00AB209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roopervomau@mail.ru</w:t>
            </w:r>
          </w:p>
        </w:tc>
      </w:tr>
    </w:tbl>
    <w:p w:rsidR="00DC1115" w:rsidRDefault="00DC1115" w:rsidP="00DC1115"/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666D" w:rsidRPr="0025666D" w:rsidSect="008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D8" w:rsidRDefault="006A0BD8">
      <w:pPr>
        <w:spacing w:after="0" w:line="240" w:lineRule="auto"/>
      </w:pPr>
      <w:r>
        <w:separator/>
      </w:r>
    </w:p>
  </w:endnote>
  <w:endnote w:type="continuationSeparator" w:id="1">
    <w:p w:rsidR="006A0BD8" w:rsidRDefault="006A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c"/>
      </w:rPr>
      <w:id w:val="46425407"/>
      <w:docPartObj>
        <w:docPartGallery w:val="Page Numbers (Bottom of Page)"/>
        <w:docPartUnique/>
      </w:docPartObj>
    </w:sdtPr>
    <w:sdtContent>
      <w:p w:rsidR="00D40504" w:rsidRDefault="00CA20DC" w:rsidP="00DC1115">
        <w:pPr>
          <w:pStyle w:val="af9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D40504"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D6104E">
          <w:rPr>
            <w:rStyle w:val="afc"/>
            <w:noProof/>
          </w:rPr>
          <w:t>22</w:t>
        </w:r>
        <w:r>
          <w:rPr>
            <w:rStyle w:val="afc"/>
          </w:rPr>
          <w:fldChar w:fldCharType="end"/>
        </w:r>
      </w:p>
    </w:sdtContent>
  </w:sdt>
  <w:p w:rsidR="00D40504" w:rsidRDefault="00D40504" w:rsidP="00DC1115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D8" w:rsidRDefault="006A0BD8">
      <w:pPr>
        <w:spacing w:after="0" w:line="240" w:lineRule="auto"/>
      </w:pPr>
      <w:r>
        <w:separator/>
      </w:r>
    </w:p>
  </w:footnote>
  <w:footnote w:type="continuationSeparator" w:id="1">
    <w:p w:rsidR="006A0BD8" w:rsidRDefault="006A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14"/>
    <w:multiLevelType w:val="multilevel"/>
    <w:tmpl w:val="1EC25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u w:val="none"/>
      </w:rPr>
    </w:lvl>
  </w:abstractNum>
  <w:abstractNum w:abstractNumId="1">
    <w:nsid w:val="18400474"/>
    <w:multiLevelType w:val="multilevel"/>
    <w:tmpl w:val="E6B68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A3236"/>
    <w:multiLevelType w:val="multilevel"/>
    <w:tmpl w:val="EA7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A1589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8944874"/>
    <w:multiLevelType w:val="multilevel"/>
    <w:tmpl w:val="87B48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  <w:rPr>
        <w:rFonts w:hint="default"/>
        <w:sz w:val="24"/>
        <w:szCs w:val="26"/>
      </w:rPr>
    </w:lvl>
  </w:abstractNum>
  <w:abstractNum w:abstractNumId="9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0">
    <w:nsid w:val="524C708C"/>
    <w:multiLevelType w:val="hybridMultilevel"/>
    <w:tmpl w:val="CD76DDE6"/>
    <w:lvl w:ilvl="0" w:tplc="E25A49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2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877DFA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EBD0839"/>
    <w:multiLevelType w:val="multilevel"/>
    <w:tmpl w:val="28F22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u w:val="none"/>
      </w:rPr>
    </w:lvl>
  </w:abstractNum>
  <w:abstractNum w:abstractNumId="15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6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17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RegDateKegel" w:val="14"/>
    <w:docVar w:name="RegNumKegel" w:val="14"/>
  </w:docVars>
  <w:rsids>
    <w:rsidRoot w:val="00CF59BF"/>
    <w:rsid w:val="00042911"/>
    <w:rsid w:val="00087E14"/>
    <w:rsid w:val="0014172C"/>
    <w:rsid w:val="001C552B"/>
    <w:rsid w:val="001D142C"/>
    <w:rsid w:val="0025666D"/>
    <w:rsid w:val="00290B39"/>
    <w:rsid w:val="00295195"/>
    <w:rsid w:val="002C572F"/>
    <w:rsid w:val="00355042"/>
    <w:rsid w:val="003C553B"/>
    <w:rsid w:val="003C7CA8"/>
    <w:rsid w:val="00403DD8"/>
    <w:rsid w:val="0044703F"/>
    <w:rsid w:val="0057642B"/>
    <w:rsid w:val="006548FA"/>
    <w:rsid w:val="006A0BD8"/>
    <w:rsid w:val="00777D8F"/>
    <w:rsid w:val="007834A8"/>
    <w:rsid w:val="007A6992"/>
    <w:rsid w:val="00813B9A"/>
    <w:rsid w:val="0083753E"/>
    <w:rsid w:val="00892929"/>
    <w:rsid w:val="008D3597"/>
    <w:rsid w:val="00980C13"/>
    <w:rsid w:val="00A45D26"/>
    <w:rsid w:val="00A568E8"/>
    <w:rsid w:val="00AD5207"/>
    <w:rsid w:val="00B219C1"/>
    <w:rsid w:val="00B2760E"/>
    <w:rsid w:val="00B43D30"/>
    <w:rsid w:val="00B70B65"/>
    <w:rsid w:val="00BE0F77"/>
    <w:rsid w:val="00C52F3D"/>
    <w:rsid w:val="00CA20DC"/>
    <w:rsid w:val="00CC316A"/>
    <w:rsid w:val="00CE46B8"/>
    <w:rsid w:val="00CF59BF"/>
    <w:rsid w:val="00CF702C"/>
    <w:rsid w:val="00D40504"/>
    <w:rsid w:val="00D6104E"/>
    <w:rsid w:val="00DC1115"/>
    <w:rsid w:val="00DF5066"/>
    <w:rsid w:val="00E71459"/>
    <w:rsid w:val="00E80F83"/>
    <w:rsid w:val="00FE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75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DC1115"/>
    <w:rPr>
      <w:color w:val="0000FF"/>
      <w:u w:val="single"/>
    </w:rPr>
  </w:style>
  <w:style w:type="paragraph" w:customStyle="1" w:styleId="LO-normal">
    <w:name w:val="LO-normal"/>
    <w:qFormat/>
    <w:rsid w:val="00DC111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a6">
    <w:name w:val="Текст выноски Знак"/>
    <w:basedOn w:val="a0"/>
    <w:link w:val="a7"/>
    <w:qFormat/>
    <w:rsid w:val="00DC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qFormat/>
    <w:rsid w:val="00DC1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C111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DC1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C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DC1115"/>
  </w:style>
  <w:style w:type="character" w:customStyle="1" w:styleId="WW8Num1z1">
    <w:name w:val="WW8Num1z1"/>
    <w:qFormat/>
    <w:rsid w:val="00DC1115"/>
  </w:style>
  <w:style w:type="character" w:customStyle="1" w:styleId="WW8Num1z2">
    <w:name w:val="WW8Num1z2"/>
    <w:qFormat/>
    <w:rsid w:val="00DC1115"/>
  </w:style>
  <w:style w:type="character" w:customStyle="1" w:styleId="WW8Num1z3">
    <w:name w:val="WW8Num1z3"/>
    <w:qFormat/>
    <w:rsid w:val="00DC1115"/>
  </w:style>
  <w:style w:type="character" w:customStyle="1" w:styleId="WW8Num1z4">
    <w:name w:val="WW8Num1z4"/>
    <w:qFormat/>
    <w:rsid w:val="00DC1115"/>
  </w:style>
  <w:style w:type="character" w:customStyle="1" w:styleId="WW8Num1z5">
    <w:name w:val="WW8Num1z5"/>
    <w:qFormat/>
    <w:rsid w:val="00DC1115"/>
  </w:style>
  <w:style w:type="character" w:customStyle="1" w:styleId="WW8Num1z6">
    <w:name w:val="WW8Num1z6"/>
    <w:qFormat/>
    <w:rsid w:val="00DC1115"/>
  </w:style>
  <w:style w:type="character" w:customStyle="1" w:styleId="WW8Num1z7">
    <w:name w:val="WW8Num1z7"/>
    <w:qFormat/>
    <w:rsid w:val="00DC1115"/>
  </w:style>
  <w:style w:type="character" w:customStyle="1" w:styleId="WW8Num1z8">
    <w:name w:val="WW8Num1z8"/>
    <w:qFormat/>
    <w:rsid w:val="00DC1115"/>
  </w:style>
  <w:style w:type="character" w:customStyle="1" w:styleId="WW8Num2z0">
    <w:name w:val="WW8Num2z0"/>
    <w:qFormat/>
    <w:rsid w:val="00DC1115"/>
  </w:style>
  <w:style w:type="character" w:customStyle="1" w:styleId="WW8Num2z1">
    <w:name w:val="WW8Num2z1"/>
    <w:qFormat/>
    <w:rsid w:val="00DC1115"/>
  </w:style>
  <w:style w:type="character" w:customStyle="1" w:styleId="WW8Num2z2">
    <w:name w:val="WW8Num2z2"/>
    <w:qFormat/>
    <w:rsid w:val="00DC1115"/>
  </w:style>
  <w:style w:type="character" w:customStyle="1" w:styleId="WW8Num2z3">
    <w:name w:val="WW8Num2z3"/>
    <w:qFormat/>
    <w:rsid w:val="00DC1115"/>
  </w:style>
  <w:style w:type="character" w:customStyle="1" w:styleId="WW8Num2z4">
    <w:name w:val="WW8Num2z4"/>
    <w:qFormat/>
    <w:rsid w:val="00DC1115"/>
  </w:style>
  <w:style w:type="character" w:customStyle="1" w:styleId="WW8Num2z5">
    <w:name w:val="WW8Num2z5"/>
    <w:qFormat/>
    <w:rsid w:val="00DC1115"/>
  </w:style>
  <w:style w:type="character" w:customStyle="1" w:styleId="WW8Num2z6">
    <w:name w:val="WW8Num2z6"/>
    <w:qFormat/>
    <w:rsid w:val="00DC1115"/>
  </w:style>
  <w:style w:type="character" w:customStyle="1" w:styleId="WW8Num2z7">
    <w:name w:val="WW8Num2z7"/>
    <w:qFormat/>
    <w:rsid w:val="00DC1115"/>
  </w:style>
  <w:style w:type="character" w:customStyle="1" w:styleId="WW8Num2z8">
    <w:name w:val="WW8Num2z8"/>
    <w:qFormat/>
    <w:rsid w:val="00DC1115"/>
  </w:style>
  <w:style w:type="character" w:customStyle="1" w:styleId="WW8Num3z0">
    <w:name w:val="WW8Num3z0"/>
    <w:qFormat/>
    <w:rsid w:val="00DC1115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DC1115"/>
  </w:style>
  <w:style w:type="character" w:customStyle="1" w:styleId="WW8Num3z2">
    <w:name w:val="WW8Num3z2"/>
    <w:qFormat/>
    <w:rsid w:val="00DC1115"/>
  </w:style>
  <w:style w:type="character" w:customStyle="1" w:styleId="WW8Num3z3">
    <w:name w:val="WW8Num3z3"/>
    <w:qFormat/>
    <w:rsid w:val="00DC1115"/>
  </w:style>
  <w:style w:type="character" w:customStyle="1" w:styleId="WW8Num3z4">
    <w:name w:val="WW8Num3z4"/>
    <w:qFormat/>
    <w:rsid w:val="00DC1115"/>
  </w:style>
  <w:style w:type="character" w:customStyle="1" w:styleId="WW8Num3z5">
    <w:name w:val="WW8Num3z5"/>
    <w:qFormat/>
    <w:rsid w:val="00DC1115"/>
  </w:style>
  <w:style w:type="character" w:customStyle="1" w:styleId="WW8Num3z6">
    <w:name w:val="WW8Num3z6"/>
    <w:qFormat/>
    <w:rsid w:val="00DC1115"/>
  </w:style>
  <w:style w:type="character" w:customStyle="1" w:styleId="WW8Num3z7">
    <w:name w:val="WW8Num3z7"/>
    <w:qFormat/>
    <w:rsid w:val="00DC1115"/>
  </w:style>
  <w:style w:type="character" w:customStyle="1" w:styleId="WW8Num3z8">
    <w:name w:val="WW8Num3z8"/>
    <w:qFormat/>
    <w:rsid w:val="00DC1115"/>
  </w:style>
  <w:style w:type="character" w:customStyle="1" w:styleId="WW8Num4z0">
    <w:name w:val="WW8Num4z0"/>
    <w:qFormat/>
    <w:rsid w:val="00DC1115"/>
  </w:style>
  <w:style w:type="character" w:customStyle="1" w:styleId="WW8Num4z1">
    <w:name w:val="WW8Num4z1"/>
    <w:qFormat/>
    <w:rsid w:val="00DC1115"/>
  </w:style>
  <w:style w:type="character" w:customStyle="1" w:styleId="WW8Num4z2">
    <w:name w:val="WW8Num4z2"/>
    <w:qFormat/>
    <w:rsid w:val="00DC1115"/>
  </w:style>
  <w:style w:type="character" w:customStyle="1" w:styleId="WW8Num4z3">
    <w:name w:val="WW8Num4z3"/>
    <w:qFormat/>
    <w:rsid w:val="00DC1115"/>
  </w:style>
  <w:style w:type="character" w:customStyle="1" w:styleId="WW8Num4z4">
    <w:name w:val="WW8Num4z4"/>
    <w:qFormat/>
    <w:rsid w:val="00DC1115"/>
  </w:style>
  <w:style w:type="character" w:customStyle="1" w:styleId="WW8Num4z5">
    <w:name w:val="WW8Num4z5"/>
    <w:qFormat/>
    <w:rsid w:val="00DC1115"/>
  </w:style>
  <w:style w:type="character" w:customStyle="1" w:styleId="WW8Num4z6">
    <w:name w:val="WW8Num4z6"/>
    <w:qFormat/>
    <w:rsid w:val="00DC1115"/>
  </w:style>
  <w:style w:type="character" w:customStyle="1" w:styleId="WW8Num4z7">
    <w:name w:val="WW8Num4z7"/>
    <w:qFormat/>
    <w:rsid w:val="00DC1115"/>
  </w:style>
  <w:style w:type="character" w:customStyle="1" w:styleId="WW8Num4z8">
    <w:name w:val="WW8Num4z8"/>
    <w:qFormat/>
    <w:rsid w:val="00DC1115"/>
  </w:style>
  <w:style w:type="character" w:customStyle="1" w:styleId="WW8Num5z0">
    <w:name w:val="WW8Num5z0"/>
    <w:qFormat/>
    <w:rsid w:val="00DC1115"/>
  </w:style>
  <w:style w:type="character" w:customStyle="1" w:styleId="WW8Num5z1">
    <w:name w:val="WW8Num5z1"/>
    <w:qFormat/>
    <w:rsid w:val="00DC1115"/>
  </w:style>
  <w:style w:type="character" w:customStyle="1" w:styleId="WW8Num5z2">
    <w:name w:val="WW8Num5z2"/>
    <w:qFormat/>
    <w:rsid w:val="00DC1115"/>
  </w:style>
  <w:style w:type="character" w:customStyle="1" w:styleId="WW8Num5z3">
    <w:name w:val="WW8Num5z3"/>
    <w:qFormat/>
    <w:rsid w:val="00DC1115"/>
  </w:style>
  <w:style w:type="character" w:customStyle="1" w:styleId="WW8Num5z4">
    <w:name w:val="WW8Num5z4"/>
    <w:qFormat/>
    <w:rsid w:val="00DC1115"/>
  </w:style>
  <w:style w:type="character" w:customStyle="1" w:styleId="WW8Num5z5">
    <w:name w:val="WW8Num5z5"/>
    <w:qFormat/>
    <w:rsid w:val="00DC1115"/>
  </w:style>
  <w:style w:type="character" w:customStyle="1" w:styleId="WW8Num5z6">
    <w:name w:val="WW8Num5z6"/>
    <w:qFormat/>
    <w:rsid w:val="00DC1115"/>
  </w:style>
  <w:style w:type="character" w:customStyle="1" w:styleId="WW8Num5z7">
    <w:name w:val="WW8Num5z7"/>
    <w:qFormat/>
    <w:rsid w:val="00DC1115"/>
  </w:style>
  <w:style w:type="character" w:customStyle="1" w:styleId="WW8Num5z8">
    <w:name w:val="WW8Num5z8"/>
    <w:qFormat/>
    <w:rsid w:val="00DC1115"/>
  </w:style>
  <w:style w:type="character" w:customStyle="1" w:styleId="WW8Num6z0">
    <w:name w:val="WW8Num6z0"/>
    <w:qFormat/>
    <w:rsid w:val="00DC1115"/>
  </w:style>
  <w:style w:type="character" w:customStyle="1" w:styleId="WW8Num6z1">
    <w:name w:val="WW8Num6z1"/>
    <w:qFormat/>
    <w:rsid w:val="00DC1115"/>
  </w:style>
  <w:style w:type="character" w:customStyle="1" w:styleId="WW8Num6z2">
    <w:name w:val="WW8Num6z2"/>
    <w:qFormat/>
    <w:rsid w:val="00DC1115"/>
  </w:style>
  <w:style w:type="character" w:customStyle="1" w:styleId="WW8Num6z3">
    <w:name w:val="WW8Num6z3"/>
    <w:qFormat/>
    <w:rsid w:val="00DC1115"/>
  </w:style>
  <w:style w:type="character" w:customStyle="1" w:styleId="WW8Num6z4">
    <w:name w:val="WW8Num6z4"/>
    <w:qFormat/>
    <w:rsid w:val="00DC1115"/>
  </w:style>
  <w:style w:type="character" w:customStyle="1" w:styleId="WW8Num6z5">
    <w:name w:val="WW8Num6z5"/>
    <w:qFormat/>
    <w:rsid w:val="00DC1115"/>
  </w:style>
  <w:style w:type="character" w:customStyle="1" w:styleId="WW8Num6z6">
    <w:name w:val="WW8Num6z6"/>
    <w:qFormat/>
    <w:rsid w:val="00DC1115"/>
  </w:style>
  <w:style w:type="character" w:customStyle="1" w:styleId="WW8Num6z7">
    <w:name w:val="WW8Num6z7"/>
    <w:qFormat/>
    <w:rsid w:val="00DC1115"/>
  </w:style>
  <w:style w:type="character" w:customStyle="1" w:styleId="WW8Num6z8">
    <w:name w:val="WW8Num6z8"/>
    <w:qFormat/>
    <w:rsid w:val="00DC1115"/>
  </w:style>
  <w:style w:type="character" w:customStyle="1" w:styleId="a9">
    <w:name w:val="Заголовок Знак"/>
    <w:qFormat/>
    <w:rsid w:val="00DC11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Верх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DC1115"/>
    <w:rPr>
      <w:color w:val="000080"/>
      <w:u w:val="single"/>
    </w:rPr>
  </w:style>
  <w:style w:type="character" w:customStyle="1" w:styleId="ac">
    <w:name w:val="Символ нумерации"/>
    <w:qFormat/>
    <w:rsid w:val="00DC1115"/>
    <w:rPr>
      <w:rFonts w:ascii="Times New Roman" w:hAnsi="Times New Roman"/>
      <w:sz w:val="24"/>
      <w:szCs w:val="26"/>
    </w:rPr>
  </w:style>
  <w:style w:type="character" w:customStyle="1" w:styleId="ad">
    <w:name w:val="Маркеры списка"/>
    <w:qFormat/>
    <w:rsid w:val="00DC1115"/>
    <w:rPr>
      <w:rFonts w:ascii="OpenSymbol;Arial Unicode MS" w:eastAsia="OpenSymbol;Arial Unicode MS" w:hAnsi="OpenSymbol;Arial Unicode MS" w:cs="OpenSymbol;Arial Unicode MS"/>
    </w:rPr>
  </w:style>
  <w:style w:type="character" w:customStyle="1" w:styleId="10">
    <w:name w:val="Верх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Title"/>
    <w:basedOn w:val="LO-normal"/>
    <w:next w:val="af"/>
    <w:link w:val="af0"/>
    <w:qFormat/>
    <w:rsid w:val="00DC1115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0">
    <w:name w:val="Название Знак"/>
    <w:basedOn w:val="a0"/>
    <w:link w:val="ae"/>
    <w:rsid w:val="00DC1115"/>
    <w:rPr>
      <w:rFonts w:ascii="Arial" w:eastAsia="Arial" w:hAnsi="Arial" w:cs="Arial"/>
      <w:sz w:val="52"/>
      <w:szCs w:val="52"/>
      <w:lang w:eastAsia="zh-CN" w:bidi="hi-IN"/>
    </w:rPr>
  </w:style>
  <w:style w:type="paragraph" w:styleId="af">
    <w:name w:val="Body Text"/>
    <w:basedOn w:val="a"/>
    <w:link w:val="af1"/>
    <w:rsid w:val="00DC1115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"/>
    <w:rsid w:val="00DC1115"/>
    <w:rPr>
      <w:rFonts w:ascii="PT Sans" w:hAnsi="PT Sans" w:cs="Noto Sans Devanagari;Times New"/>
    </w:rPr>
  </w:style>
  <w:style w:type="paragraph" w:styleId="af3">
    <w:name w:val="caption"/>
    <w:basedOn w:val="a"/>
    <w:qFormat/>
    <w:rsid w:val="00DC1115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C111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4">
    <w:name w:val="index heading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3"/>
    <w:next w:val="af"/>
    <w:qFormat/>
    <w:rsid w:val="00DC1115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3">
    <w:name w:val="Заголовок1"/>
    <w:basedOn w:val="a"/>
    <w:next w:val="af"/>
    <w:qFormat/>
    <w:rsid w:val="00DC1115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4">
    <w:name w:val="Название объекта1"/>
    <w:basedOn w:val="a"/>
    <w:next w:val="af"/>
    <w:qFormat/>
    <w:rsid w:val="00DC1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5">
    <w:name w:val="Указатель1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DC1115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Верхний и нижний колонтитулы"/>
    <w:basedOn w:val="a"/>
    <w:qFormat/>
    <w:rsid w:val="00DC1115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Верх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">
    <w:name w:val="Ниж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8"/>
    <w:qFormat/>
    <w:rsid w:val="00DC1115"/>
    <w:pPr>
      <w:jc w:val="center"/>
    </w:pPr>
    <w:rPr>
      <w:b/>
      <w:bCs/>
    </w:rPr>
  </w:style>
  <w:style w:type="paragraph" w:customStyle="1" w:styleId="22">
    <w:name w:val="Указатель2"/>
    <w:basedOn w:val="13"/>
    <w:qFormat/>
    <w:rsid w:val="00DC1115"/>
    <w:pPr>
      <w:suppressLineNumbers/>
    </w:pPr>
    <w:rPr>
      <w:b/>
      <w:bCs/>
      <w:sz w:val="32"/>
      <w:szCs w:val="32"/>
    </w:rPr>
  </w:style>
  <w:style w:type="paragraph" w:customStyle="1" w:styleId="16">
    <w:name w:val="Заголовок таблицы ссылок1"/>
    <w:basedOn w:val="22"/>
    <w:qFormat/>
    <w:rsid w:val="00DC1115"/>
  </w:style>
  <w:style w:type="paragraph" w:styleId="af7">
    <w:name w:val="No Spacing"/>
    <w:qFormat/>
    <w:rsid w:val="00DC1115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8">
    <w:name w:val="Normal (Web)"/>
    <w:basedOn w:val="a"/>
    <w:qFormat/>
    <w:rsid w:val="00DC111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3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Нижний колонтитул Знак3"/>
    <w:basedOn w:val="a0"/>
    <w:link w:val="af9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a">
    <w:name w:val="Нижний колонтитул справа"/>
    <w:basedOn w:val="20"/>
    <w:qFormat/>
    <w:rsid w:val="00DC1115"/>
    <w:pPr>
      <w:suppressLineNumbers/>
      <w:jc w:val="right"/>
    </w:pPr>
  </w:style>
  <w:style w:type="paragraph" w:customStyle="1" w:styleId="WW-">
    <w:name w:val="WW-Базовый"/>
    <w:qFormat/>
    <w:rsid w:val="00DC1115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17">
    <w:name w:val="Обычный (Интернет)1"/>
    <w:basedOn w:val="a"/>
    <w:qFormat/>
    <w:rsid w:val="00DC11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header"/>
    <w:basedOn w:val="a"/>
    <w:link w:val="30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Верхний колонтитул Знак3"/>
    <w:basedOn w:val="a0"/>
    <w:link w:val="afb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DC1115"/>
  </w:style>
  <w:style w:type="character" w:styleId="afc">
    <w:name w:val="page number"/>
    <w:basedOn w:val="a0"/>
    <w:uiPriority w:val="99"/>
    <w:semiHidden/>
    <w:unhideWhenUsed/>
    <w:rsid w:val="00DC1115"/>
  </w:style>
  <w:style w:type="paragraph" w:styleId="afd">
    <w:name w:val="Revision"/>
    <w:hidden/>
    <w:uiPriority w:val="99"/>
    <w:semiHidden/>
    <w:rsid w:val="00DC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e">
    <w:name w:val="Strong"/>
    <w:basedOn w:val="a0"/>
    <w:uiPriority w:val="22"/>
    <w:qFormat/>
    <w:rsid w:val="00DC1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razowa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dedova_all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priemna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.specialist-sov-ro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osh2023-24@yandex.ru" TargetMode="External"/><Relationship Id="rId14" Type="http://schemas.openxmlformats.org/officeDocument/2006/relationships/hyperlink" Target="mailto:wis1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74E6-26B2-45D7-8C9C-17039BD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14109</Words>
  <Characters>80427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94348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user3</cp:lastModifiedBy>
  <cp:revision>7</cp:revision>
  <cp:lastPrinted>2023-09-05T11:16:00Z</cp:lastPrinted>
  <dcterms:created xsi:type="dcterms:W3CDTF">2023-09-05T12:35:00Z</dcterms:created>
  <dcterms:modified xsi:type="dcterms:W3CDTF">2023-09-11T12:34:00Z</dcterms:modified>
</cp:coreProperties>
</file>